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E98A" w14:textId="1F84186B" w:rsidR="00B147B9" w:rsidRDefault="00211627" w:rsidP="00B147B9">
      <w:pPr>
        <w:rPr>
          <w:rFonts w:ascii="Arial" w:hAnsi="Arial" w:cs="Arial"/>
          <w:sz w:val="24"/>
          <w:szCs w:val="24"/>
        </w:rPr>
      </w:pPr>
      <w:r>
        <w:rPr>
          <w:noProof/>
        </w:rPr>
        <w:drawing>
          <wp:anchor distT="0" distB="0" distL="114300" distR="114300" simplePos="0" relativeHeight="251658240" behindDoc="0" locked="0" layoutInCell="1" allowOverlap="1" wp14:anchorId="29A98043" wp14:editId="68E3E3E0">
            <wp:simplePos x="0" y="0"/>
            <wp:positionH relativeFrom="page">
              <wp:align>left</wp:align>
            </wp:positionH>
            <wp:positionV relativeFrom="page">
              <wp:align>top</wp:align>
            </wp:positionV>
            <wp:extent cx="7815580" cy="1203960"/>
            <wp:effectExtent l="0" t="0" r="0" b="0"/>
            <wp:wrapSquare wrapText="bothSides"/>
            <wp:docPr id="3" name="Picture 3" descr="O:\WP\Public Relations\Letterhead &amp; Envelopes\Letterhead\County FB Letterhead\District 9\Sup Shores FB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P\Public Relations\Letterhead &amp; Envelopes\Letterhead\County FB Letterhead\District 9\Sup Shores FB Letterhea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558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20256" w14:textId="77777777" w:rsidR="00211627" w:rsidRDefault="00211627" w:rsidP="00B147B9">
      <w:pPr>
        <w:autoSpaceDE w:val="0"/>
        <w:autoSpaceDN w:val="0"/>
        <w:rPr>
          <w:rFonts w:ascii="Arial" w:hAnsi="Arial" w:cs="Arial"/>
          <w:sz w:val="24"/>
          <w:szCs w:val="24"/>
        </w:rPr>
      </w:pPr>
    </w:p>
    <w:p w14:paraId="33675B6D" w14:textId="77777777" w:rsidR="00757B34" w:rsidRDefault="00B147B9" w:rsidP="00B147B9">
      <w:pPr>
        <w:autoSpaceDE w:val="0"/>
        <w:autoSpaceDN w:val="0"/>
        <w:rPr>
          <w:rFonts w:ascii="Arial" w:hAnsi="Arial" w:cs="Arial"/>
          <w:sz w:val="24"/>
          <w:szCs w:val="24"/>
        </w:rPr>
      </w:pPr>
      <w:r>
        <w:rPr>
          <w:rFonts w:ascii="Arial" w:hAnsi="Arial" w:cs="Arial"/>
          <w:sz w:val="24"/>
          <w:szCs w:val="24"/>
        </w:rPr>
        <w:t xml:space="preserve">Superior Shores Farm Bureau </w:t>
      </w:r>
      <w:r w:rsidR="00211627">
        <w:rPr>
          <w:rFonts w:ascii="Arial" w:hAnsi="Arial" w:cs="Arial"/>
          <w:sz w:val="24"/>
          <w:szCs w:val="24"/>
        </w:rPr>
        <w:t xml:space="preserve">is pleased to announce that </w:t>
      </w:r>
      <w:r w:rsidR="000E3C18">
        <w:rPr>
          <w:rFonts w:ascii="Arial" w:hAnsi="Arial" w:cs="Arial"/>
          <w:sz w:val="24"/>
          <w:szCs w:val="24"/>
        </w:rPr>
        <w:t>they</w:t>
      </w:r>
      <w:r w:rsidR="00211627">
        <w:rPr>
          <w:rFonts w:ascii="Arial" w:hAnsi="Arial" w:cs="Arial"/>
          <w:sz w:val="24"/>
          <w:szCs w:val="24"/>
        </w:rPr>
        <w:t xml:space="preserve"> </w:t>
      </w:r>
      <w:r>
        <w:rPr>
          <w:rFonts w:ascii="Arial" w:hAnsi="Arial" w:cs="Arial"/>
          <w:sz w:val="24"/>
          <w:szCs w:val="24"/>
        </w:rPr>
        <w:t>will</w:t>
      </w:r>
      <w:r w:rsidR="00757B34">
        <w:rPr>
          <w:rFonts w:ascii="Arial" w:hAnsi="Arial" w:cs="Arial"/>
          <w:sz w:val="24"/>
          <w:szCs w:val="24"/>
        </w:rPr>
        <w:t xml:space="preserve"> </w:t>
      </w:r>
      <w:r>
        <w:rPr>
          <w:rFonts w:ascii="Arial" w:hAnsi="Arial" w:cs="Arial"/>
          <w:sz w:val="24"/>
          <w:szCs w:val="24"/>
        </w:rPr>
        <w:t xml:space="preserve">grant </w:t>
      </w:r>
      <w:r w:rsidRPr="00757B34">
        <w:rPr>
          <w:rFonts w:ascii="Arial" w:hAnsi="Arial" w:cs="Arial"/>
          <w:b/>
          <w:sz w:val="24"/>
          <w:szCs w:val="24"/>
        </w:rPr>
        <w:t xml:space="preserve">one </w:t>
      </w:r>
      <w:r w:rsidRPr="00757B34">
        <w:rPr>
          <w:rFonts w:ascii="Arial" w:hAnsi="Arial" w:cs="Arial"/>
          <w:b/>
          <w:bCs/>
          <w:sz w:val="24"/>
          <w:szCs w:val="24"/>
        </w:rPr>
        <w:t>(1) $500 scholarship</w:t>
      </w:r>
      <w:r>
        <w:rPr>
          <w:rFonts w:ascii="Arial" w:hAnsi="Arial" w:cs="Arial"/>
          <w:b/>
          <w:bCs/>
          <w:sz w:val="24"/>
          <w:szCs w:val="24"/>
        </w:rPr>
        <w:t xml:space="preserve"> </w:t>
      </w:r>
      <w:r w:rsidR="00211627">
        <w:rPr>
          <w:rFonts w:ascii="Arial" w:hAnsi="Arial" w:cs="Arial"/>
          <w:sz w:val="24"/>
          <w:szCs w:val="24"/>
        </w:rPr>
        <w:t>to a</w:t>
      </w:r>
      <w:r>
        <w:rPr>
          <w:rFonts w:ascii="Arial" w:hAnsi="Arial" w:cs="Arial"/>
          <w:sz w:val="24"/>
          <w:szCs w:val="24"/>
        </w:rPr>
        <w:t xml:space="preserve"> high school senior</w:t>
      </w:r>
      <w:r w:rsidR="00211627">
        <w:rPr>
          <w:rFonts w:ascii="Arial" w:hAnsi="Arial" w:cs="Arial"/>
          <w:sz w:val="24"/>
          <w:szCs w:val="24"/>
        </w:rPr>
        <w:t xml:space="preserve"> in Ashland, Bayfield, Douglas or Iron </w:t>
      </w:r>
      <w:r w:rsidR="00757B34">
        <w:rPr>
          <w:rFonts w:ascii="Arial" w:hAnsi="Arial" w:cs="Arial"/>
          <w:sz w:val="24"/>
          <w:szCs w:val="24"/>
        </w:rPr>
        <w:t>c</w:t>
      </w:r>
      <w:r w:rsidR="00211627">
        <w:rPr>
          <w:rFonts w:ascii="Arial" w:hAnsi="Arial" w:cs="Arial"/>
          <w:sz w:val="24"/>
          <w:szCs w:val="24"/>
        </w:rPr>
        <w:t>ount</w:t>
      </w:r>
      <w:r w:rsidR="00757B34">
        <w:rPr>
          <w:rFonts w:ascii="Arial" w:hAnsi="Arial" w:cs="Arial"/>
          <w:sz w:val="24"/>
          <w:szCs w:val="24"/>
        </w:rPr>
        <w:t>ies</w:t>
      </w:r>
      <w:r>
        <w:rPr>
          <w:rFonts w:ascii="Arial" w:hAnsi="Arial" w:cs="Arial"/>
          <w:sz w:val="24"/>
          <w:szCs w:val="24"/>
        </w:rPr>
        <w:t>.</w:t>
      </w:r>
      <w:r w:rsidR="000E3C18">
        <w:rPr>
          <w:rFonts w:ascii="Arial" w:hAnsi="Arial" w:cs="Arial"/>
          <w:sz w:val="24"/>
          <w:szCs w:val="24"/>
        </w:rPr>
        <w:t xml:space="preserve"> </w:t>
      </w:r>
      <w:r>
        <w:rPr>
          <w:rFonts w:ascii="Arial" w:hAnsi="Arial" w:cs="Arial"/>
          <w:sz w:val="24"/>
          <w:szCs w:val="24"/>
        </w:rPr>
        <w:t xml:space="preserve">This scholarship is open to all students who will </w:t>
      </w:r>
      <w:r w:rsidR="00757B34">
        <w:rPr>
          <w:rFonts w:ascii="Arial" w:hAnsi="Arial" w:cs="Arial"/>
          <w:sz w:val="24"/>
          <w:szCs w:val="24"/>
        </w:rPr>
        <w:t xml:space="preserve">be </w:t>
      </w:r>
      <w:r>
        <w:rPr>
          <w:rFonts w:ascii="Arial" w:hAnsi="Arial" w:cs="Arial"/>
          <w:sz w:val="24"/>
          <w:szCs w:val="24"/>
        </w:rPr>
        <w:t xml:space="preserve">pursuing a degree in the agriculture industry and attending a technical school or </w:t>
      </w:r>
      <w:r w:rsidR="00757B34">
        <w:rPr>
          <w:rFonts w:ascii="Arial" w:hAnsi="Arial" w:cs="Arial"/>
          <w:sz w:val="24"/>
          <w:szCs w:val="24"/>
        </w:rPr>
        <w:t>four</w:t>
      </w:r>
      <w:r w:rsidR="00211627">
        <w:rPr>
          <w:rFonts w:ascii="Arial" w:hAnsi="Arial" w:cs="Arial"/>
          <w:sz w:val="24"/>
          <w:szCs w:val="24"/>
        </w:rPr>
        <w:t>-year</w:t>
      </w:r>
      <w:r>
        <w:rPr>
          <w:rFonts w:ascii="Arial" w:hAnsi="Arial" w:cs="Arial"/>
          <w:sz w:val="24"/>
          <w:szCs w:val="24"/>
        </w:rPr>
        <w:t xml:space="preserve"> university.</w:t>
      </w:r>
    </w:p>
    <w:p w14:paraId="58ED4186" w14:textId="77777777" w:rsidR="00757B34" w:rsidRDefault="00757B34" w:rsidP="00B147B9">
      <w:pPr>
        <w:autoSpaceDE w:val="0"/>
        <w:autoSpaceDN w:val="0"/>
        <w:rPr>
          <w:rFonts w:ascii="Arial" w:hAnsi="Arial" w:cs="Arial"/>
          <w:sz w:val="24"/>
          <w:szCs w:val="24"/>
        </w:rPr>
      </w:pPr>
    </w:p>
    <w:p w14:paraId="4319C5D1" w14:textId="77777777" w:rsidR="00757B34" w:rsidRDefault="00B147B9" w:rsidP="00B147B9">
      <w:pPr>
        <w:autoSpaceDE w:val="0"/>
        <w:autoSpaceDN w:val="0"/>
        <w:rPr>
          <w:rFonts w:ascii="Arial" w:hAnsi="Arial" w:cs="Arial"/>
          <w:sz w:val="24"/>
          <w:szCs w:val="24"/>
        </w:rPr>
      </w:pPr>
      <w:r>
        <w:rPr>
          <w:rFonts w:ascii="Arial" w:hAnsi="Arial" w:cs="Arial"/>
          <w:b/>
          <w:bCs/>
          <w:sz w:val="24"/>
          <w:szCs w:val="24"/>
        </w:rPr>
        <w:t>Examples of eligible majors/programs include traditional production agriculture majors like dairy science, soil science and agronomy. Other majors may also qualify including: biochemistry, genetics, molecular biology, forestry, horticulture, environmental science and more</w:t>
      </w:r>
      <w:r w:rsidR="000E3C18">
        <w:rPr>
          <w:rFonts w:ascii="Arial" w:hAnsi="Arial" w:cs="Arial"/>
          <w:sz w:val="24"/>
          <w:szCs w:val="24"/>
        </w:rPr>
        <w:t>.</w:t>
      </w:r>
    </w:p>
    <w:p w14:paraId="363C5FCB" w14:textId="77777777" w:rsidR="00757B34" w:rsidRDefault="00757B34" w:rsidP="00B147B9">
      <w:pPr>
        <w:autoSpaceDE w:val="0"/>
        <w:autoSpaceDN w:val="0"/>
        <w:rPr>
          <w:rFonts w:ascii="Arial" w:hAnsi="Arial" w:cs="Arial"/>
          <w:sz w:val="24"/>
          <w:szCs w:val="24"/>
        </w:rPr>
      </w:pPr>
    </w:p>
    <w:p w14:paraId="43305788" w14:textId="735615CA" w:rsidR="00B147B9" w:rsidRDefault="00B147B9" w:rsidP="00B147B9">
      <w:pPr>
        <w:autoSpaceDE w:val="0"/>
        <w:autoSpaceDN w:val="0"/>
        <w:rPr>
          <w:rFonts w:ascii="Arial" w:hAnsi="Arial" w:cs="Arial"/>
          <w:b/>
          <w:bCs/>
          <w:sz w:val="24"/>
          <w:szCs w:val="24"/>
        </w:rPr>
      </w:pPr>
      <w:r>
        <w:rPr>
          <w:rFonts w:ascii="Arial" w:hAnsi="Arial" w:cs="Arial"/>
          <w:sz w:val="24"/>
          <w:szCs w:val="24"/>
        </w:rPr>
        <w:t>Preference will be given to students from Farm Bureau families. This scholarship will be based on the student’s past school and community activities, plans for future education and recommendation.</w:t>
      </w:r>
    </w:p>
    <w:p w14:paraId="309AD4BF" w14:textId="77777777" w:rsidR="00B147B9" w:rsidRDefault="00B147B9" w:rsidP="00B147B9">
      <w:pPr>
        <w:rPr>
          <w:rFonts w:ascii="Arial" w:hAnsi="Arial" w:cs="Arial"/>
          <w:sz w:val="24"/>
          <w:szCs w:val="24"/>
        </w:rPr>
      </w:pPr>
    </w:p>
    <w:p w14:paraId="3EE08325" w14:textId="20C75FFD" w:rsidR="00B147B9" w:rsidRDefault="00B147B9" w:rsidP="00B147B9">
      <w:pPr>
        <w:rPr>
          <w:rFonts w:ascii="Arial" w:hAnsi="Arial" w:cs="Arial"/>
          <w:sz w:val="24"/>
          <w:szCs w:val="24"/>
          <w:u w:val="single"/>
        </w:rPr>
      </w:pPr>
      <w:r>
        <w:rPr>
          <w:rFonts w:ascii="Arial" w:hAnsi="Arial" w:cs="Arial"/>
          <w:sz w:val="24"/>
          <w:szCs w:val="24"/>
        </w:rPr>
        <w:t>The scholarship application is attached to this email.</w:t>
      </w:r>
      <w:r w:rsidR="00757B34">
        <w:rPr>
          <w:rFonts w:ascii="Arial" w:hAnsi="Arial" w:cs="Arial"/>
          <w:sz w:val="24"/>
          <w:szCs w:val="24"/>
        </w:rPr>
        <w:t xml:space="preserve"> For an</w:t>
      </w:r>
      <w:r>
        <w:rPr>
          <w:rFonts w:ascii="Arial" w:hAnsi="Arial" w:cs="Arial"/>
          <w:sz w:val="24"/>
          <w:szCs w:val="24"/>
        </w:rPr>
        <w:t xml:space="preserve"> electronic copy of the application</w:t>
      </w:r>
      <w:r w:rsidR="00757B34">
        <w:rPr>
          <w:rFonts w:ascii="Arial" w:hAnsi="Arial" w:cs="Arial"/>
          <w:sz w:val="24"/>
          <w:szCs w:val="24"/>
        </w:rPr>
        <w:t xml:space="preserve">, please visit </w:t>
      </w:r>
      <w:hyperlink r:id="rId5" w:history="1">
        <w:r>
          <w:rPr>
            <w:rStyle w:val="Hyperlink"/>
            <w:rFonts w:ascii="Arial" w:hAnsi="Arial" w:cs="Arial"/>
            <w:sz w:val="24"/>
            <w:szCs w:val="24"/>
          </w:rPr>
          <w:t>wfbf.com/countyfarmbureaus/superior-shores</w:t>
        </w:r>
        <w:r w:rsidR="00757B34">
          <w:rPr>
            <w:rStyle w:val="Hyperlink"/>
            <w:rFonts w:ascii="Arial" w:hAnsi="Arial" w:cs="Arial"/>
            <w:sz w:val="24"/>
            <w:szCs w:val="24"/>
          </w:rPr>
          <w:t>.</w:t>
        </w:r>
      </w:hyperlink>
    </w:p>
    <w:p w14:paraId="46140186" w14:textId="77777777" w:rsidR="00B147B9" w:rsidRDefault="00B147B9" w:rsidP="00B147B9">
      <w:pPr>
        <w:rPr>
          <w:rFonts w:ascii="Arial" w:hAnsi="Arial" w:cs="Arial"/>
          <w:sz w:val="24"/>
          <w:szCs w:val="24"/>
        </w:rPr>
      </w:pPr>
    </w:p>
    <w:p w14:paraId="088B5EC7" w14:textId="1BBA378B" w:rsidR="00B147B9" w:rsidRDefault="00B147B9" w:rsidP="00B147B9">
      <w:pPr>
        <w:rPr>
          <w:rFonts w:ascii="Arial" w:hAnsi="Arial" w:cs="Arial"/>
          <w:sz w:val="24"/>
          <w:szCs w:val="24"/>
        </w:rPr>
      </w:pPr>
      <w:r>
        <w:rPr>
          <w:rFonts w:ascii="Arial" w:hAnsi="Arial" w:cs="Arial"/>
          <w:sz w:val="24"/>
          <w:szCs w:val="24"/>
        </w:rPr>
        <w:t xml:space="preserve">Please return completed applications by </w:t>
      </w:r>
      <w:r w:rsidR="00211627">
        <w:rPr>
          <w:rFonts w:ascii="Arial" w:hAnsi="Arial" w:cs="Arial"/>
          <w:b/>
          <w:bCs/>
          <w:sz w:val="24"/>
          <w:szCs w:val="24"/>
        </w:rPr>
        <w:t>April 15</w:t>
      </w:r>
      <w:r>
        <w:rPr>
          <w:rFonts w:ascii="Arial" w:hAnsi="Arial" w:cs="Arial"/>
          <w:b/>
          <w:bCs/>
          <w:sz w:val="24"/>
          <w:szCs w:val="24"/>
        </w:rPr>
        <w:t xml:space="preserve"> </w:t>
      </w:r>
      <w:r>
        <w:rPr>
          <w:rFonts w:ascii="Arial" w:hAnsi="Arial" w:cs="Arial"/>
          <w:sz w:val="24"/>
          <w:szCs w:val="24"/>
        </w:rPr>
        <w:t>to:</w:t>
      </w:r>
    </w:p>
    <w:p w14:paraId="65BFBDC0" w14:textId="77777777" w:rsidR="00B147B9" w:rsidRDefault="00B147B9" w:rsidP="00B147B9">
      <w:pPr>
        <w:rPr>
          <w:rFonts w:ascii="Arial" w:hAnsi="Arial" w:cs="Arial"/>
          <w:sz w:val="24"/>
          <w:szCs w:val="24"/>
        </w:rPr>
      </w:pPr>
    </w:p>
    <w:p w14:paraId="07DF5734" w14:textId="77777777" w:rsidR="00B147B9" w:rsidRDefault="00B147B9" w:rsidP="00B147B9">
      <w:pPr>
        <w:ind w:firstLine="720"/>
        <w:rPr>
          <w:rFonts w:ascii="Arial" w:hAnsi="Arial" w:cs="Arial"/>
          <w:sz w:val="24"/>
          <w:szCs w:val="24"/>
        </w:rPr>
      </w:pPr>
      <w:r>
        <w:rPr>
          <w:rFonts w:ascii="Arial" w:hAnsi="Arial" w:cs="Arial"/>
          <w:sz w:val="24"/>
          <w:szCs w:val="24"/>
        </w:rPr>
        <w:t xml:space="preserve">Superior Shores Farm Bureau </w:t>
      </w:r>
    </w:p>
    <w:p w14:paraId="1E212150" w14:textId="51F17FAD" w:rsidR="00B147B9" w:rsidRDefault="00B147B9" w:rsidP="00B147B9">
      <w:pPr>
        <w:ind w:firstLine="720"/>
        <w:rPr>
          <w:rFonts w:ascii="Arial" w:hAnsi="Arial" w:cs="Arial"/>
          <w:sz w:val="24"/>
          <w:szCs w:val="24"/>
        </w:rPr>
      </w:pPr>
      <w:r>
        <w:rPr>
          <w:rFonts w:ascii="Arial" w:hAnsi="Arial" w:cs="Arial"/>
          <w:sz w:val="24"/>
          <w:szCs w:val="24"/>
        </w:rPr>
        <w:t>Attn</w:t>
      </w:r>
      <w:r w:rsidR="00757B34">
        <w:rPr>
          <w:rFonts w:ascii="Arial" w:hAnsi="Arial" w:cs="Arial"/>
          <w:sz w:val="24"/>
          <w:szCs w:val="24"/>
        </w:rPr>
        <w:t>.</w:t>
      </w:r>
      <w:r>
        <w:rPr>
          <w:rFonts w:ascii="Arial" w:hAnsi="Arial" w:cs="Arial"/>
          <w:sz w:val="24"/>
          <w:szCs w:val="24"/>
        </w:rPr>
        <w:t>:</w:t>
      </w:r>
      <w:r w:rsidR="00757B34">
        <w:rPr>
          <w:rFonts w:ascii="Arial" w:hAnsi="Arial" w:cs="Arial"/>
          <w:sz w:val="24"/>
          <w:szCs w:val="24"/>
        </w:rPr>
        <w:t xml:space="preserve"> </w:t>
      </w:r>
      <w:r>
        <w:rPr>
          <w:rFonts w:ascii="Arial" w:hAnsi="Arial" w:cs="Arial"/>
          <w:sz w:val="24"/>
          <w:szCs w:val="24"/>
        </w:rPr>
        <w:t>Katie Mattison</w:t>
      </w:r>
    </w:p>
    <w:p w14:paraId="7807AF1C" w14:textId="77777777" w:rsidR="00B147B9" w:rsidRDefault="00B147B9" w:rsidP="00B147B9">
      <w:pPr>
        <w:ind w:firstLine="720"/>
        <w:rPr>
          <w:rFonts w:ascii="Arial" w:hAnsi="Arial" w:cs="Arial"/>
          <w:sz w:val="24"/>
          <w:szCs w:val="24"/>
        </w:rPr>
      </w:pPr>
      <w:r>
        <w:rPr>
          <w:rFonts w:ascii="Arial" w:hAnsi="Arial" w:cs="Arial"/>
          <w:sz w:val="24"/>
          <w:szCs w:val="24"/>
        </w:rPr>
        <w:t>District 9 Coordinator</w:t>
      </w:r>
    </w:p>
    <w:p w14:paraId="59D5B616" w14:textId="1DFB925B" w:rsidR="00B147B9" w:rsidRDefault="00530A38" w:rsidP="00B147B9">
      <w:pPr>
        <w:ind w:firstLine="720"/>
        <w:rPr>
          <w:rFonts w:ascii="Arial" w:hAnsi="Arial" w:cs="Arial"/>
          <w:sz w:val="24"/>
          <w:szCs w:val="24"/>
        </w:rPr>
      </w:pPr>
      <w:r>
        <w:rPr>
          <w:rFonts w:ascii="Arial" w:hAnsi="Arial" w:cs="Arial"/>
          <w:sz w:val="24"/>
          <w:szCs w:val="24"/>
        </w:rPr>
        <w:t>N353</w:t>
      </w:r>
      <w:r w:rsidR="00B147B9">
        <w:rPr>
          <w:rFonts w:ascii="Arial" w:hAnsi="Arial" w:cs="Arial"/>
          <w:sz w:val="24"/>
          <w:szCs w:val="24"/>
        </w:rPr>
        <w:t xml:space="preserve"> County Road </w:t>
      </w:r>
      <w:r>
        <w:rPr>
          <w:rFonts w:ascii="Arial" w:hAnsi="Arial" w:cs="Arial"/>
          <w:sz w:val="24"/>
          <w:szCs w:val="24"/>
        </w:rPr>
        <w:t>Z</w:t>
      </w:r>
    </w:p>
    <w:p w14:paraId="76B76000" w14:textId="38BBE1D2" w:rsidR="00B147B9" w:rsidRDefault="00B147B9" w:rsidP="00B147B9">
      <w:pPr>
        <w:ind w:firstLine="720"/>
        <w:rPr>
          <w:rFonts w:ascii="Arial" w:hAnsi="Arial" w:cs="Arial"/>
          <w:sz w:val="24"/>
          <w:szCs w:val="24"/>
        </w:rPr>
      </w:pPr>
      <w:r>
        <w:rPr>
          <w:rFonts w:ascii="Arial" w:hAnsi="Arial" w:cs="Arial"/>
          <w:sz w:val="24"/>
          <w:szCs w:val="24"/>
        </w:rPr>
        <w:t>Eau Galle</w:t>
      </w:r>
      <w:r w:rsidR="00757B34">
        <w:rPr>
          <w:rFonts w:ascii="Arial" w:hAnsi="Arial" w:cs="Arial"/>
          <w:sz w:val="24"/>
          <w:szCs w:val="24"/>
        </w:rPr>
        <w:t>,</w:t>
      </w:r>
      <w:r>
        <w:rPr>
          <w:rFonts w:ascii="Arial" w:hAnsi="Arial" w:cs="Arial"/>
          <w:sz w:val="24"/>
          <w:szCs w:val="24"/>
        </w:rPr>
        <w:t xml:space="preserve"> WI 54737</w:t>
      </w:r>
    </w:p>
    <w:p w14:paraId="73EAE36C" w14:textId="77777777" w:rsidR="00B147B9" w:rsidRDefault="00B147B9" w:rsidP="00B147B9">
      <w:pPr>
        <w:rPr>
          <w:rFonts w:ascii="Arial" w:hAnsi="Arial" w:cs="Arial"/>
          <w:sz w:val="24"/>
          <w:szCs w:val="24"/>
        </w:rPr>
      </w:pPr>
    </w:p>
    <w:p w14:paraId="13868924" w14:textId="77777777" w:rsidR="00700364" w:rsidRDefault="00700364" w:rsidP="00700364">
      <w:pPr>
        <w:rPr>
          <w:rFonts w:ascii="Arial" w:hAnsi="Arial" w:cs="Arial"/>
          <w:sz w:val="24"/>
          <w:szCs w:val="24"/>
        </w:rPr>
      </w:pPr>
      <w:r>
        <w:rPr>
          <w:rFonts w:ascii="Arial" w:hAnsi="Arial" w:cs="Arial"/>
          <w:sz w:val="24"/>
          <w:szCs w:val="24"/>
        </w:rPr>
        <w:t>We will present a certificate of scholarship this spring to the winner and the scholarship funds will be awarded after the student has completed one session of college or vocational school and has provided our office with proof of acceptable grades.</w:t>
      </w:r>
    </w:p>
    <w:p w14:paraId="116A82D2" w14:textId="77777777" w:rsidR="00B147B9" w:rsidRDefault="00B147B9" w:rsidP="00B147B9">
      <w:pPr>
        <w:rPr>
          <w:rFonts w:ascii="Arial" w:hAnsi="Arial" w:cs="Arial"/>
          <w:sz w:val="24"/>
          <w:szCs w:val="24"/>
        </w:rPr>
      </w:pPr>
    </w:p>
    <w:p w14:paraId="3E2968FD" w14:textId="1AD30431" w:rsidR="00B147B9" w:rsidRDefault="00B147B9" w:rsidP="00B147B9">
      <w:pPr>
        <w:rPr>
          <w:rFonts w:ascii="Arial" w:hAnsi="Arial" w:cs="Arial"/>
          <w:sz w:val="24"/>
          <w:szCs w:val="24"/>
        </w:rPr>
      </w:pPr>
      <w:r>
        <w:rPr>
          <w:rFonts w:ascii="Arial" w:hAnsi="Arial" w:cs="Arial"/>
          <w:sz w:val="24"/>
          <w:szCs w:val="24"/>
        </w:rPr>
        <w:t>If you have any questions, please contact me</w:t>
      </w:r>
      <w:r w:rsidR="00700364">
        <w:rPr>
          <w:rFonts w:ascii="Arial" w:hAnsi="Arial" w:cs="Arial"/>
          <w:sz w:val="24"/>
          <w:szCs w:val="24"/>
        </w:rPr>
        <w:t xml:space="preserve"> at 866.355.7349 or kmattison@wfbf.com</w:t>
      </w:r>
      <w:r>
        <w:rPr>
          <w:rFonts w:ascii="Arial" w:hAnsi="Arial" w:cs="Arial"/>
          <w:sz w:val="24"/>
          <w:szCs w:val="24"/>
        </w:rPr>
        <w:t>.</w:t>
      </w:r>
    </w:p>
    <w:p w14:paraId="55AD7C50" w14:textId="77777777" w:rsidR="00B147B9" w:rsidRDefault="00B147B9" w:rsidP="00B147B9">
      <w:pPr>
        <w:rPr>
          <w:rFonts w:ascii="Arial" w:hAnsi="Arial" w:cs="Arial"/>
          <w:sz w:val="24"/>
          <w:szCs w:val="24"/>
        </w:rPr>
      </w:pPr>
    </w:p>
    <w:p w14:paraId="7B86F10F" w14:textId="4394397B" w:rsidR="00B147B9" w:rsidRDefault="00B147B9" w:rsidP="00B147B9">
      <w:pPr>
        <w:rPr>
          <w:rFonts w:ascii="Arial" w:hAnsi="Arial" w:cs="Arial"/>
          <w:sz w:val="24"/>
          <w:szCs w:val="24"/>
        </w:rPr>
      </w:pPr>
      <w:r>
        <w:rPr>
          <w:rFonts w:ascii="Arial" w:hAnsi="Arial" w:cs="Arial"/>
          <w:sz w:val="24"/>
          <w:szCs w:val="24"/>
        </w:rPr>
        <w:t>Thank you,</w:t>
      </w:r>
    </w:p>
    <w:p w14:paraId="286DFE93" w14:textId="77777777" w:rsidR="00211627" w:rsidRDefault="00211627" w:rsidP="00B147B9">
      <w:pPr>
        <w:rPr>
          <w:rFonts w:ascii="Arial" w:hAnsi="Arial" w:cs="Arial"/>
          <w:sz w:val="24"/>
          <w:szCs w:val="24"/>
        </w:rPr>
      </w:pPr>
    </w:p>
    <w:p w14:paraId="02DAD127" w14:textId="5E09BAD3" w:rsidR="00B147B9" w:rsidRDefault="00B147B9" w:rsidP="00B147B9">
      <w:pPr>
        <w:rPr>
          <w:rFonts w:ascii="Arial" w:hAnsi="Arial" w:cs="Arial"/>
          <w:sz w:val="24"/>
          <w:szCs w:val="24"/>
        </w:rPr>
      </w:pPr>
      <w:r>
        <w:rPr>
          <w:rFonts w:ascii="Arial" w:hAnsi="Arial" w:cs="Arial"/>
          <w:sz w:val="24"/>
          <w:szCs w:val="24"/>
        </w:rPr>
        <w:t>Katie Mattison</w:t>
      </w:r>
    </w:p>
    <w:p w14:paraId="36510C5E" w14:textId="2C9398EA" w:rsidR="00211627" w:rsidRDefault="00211627" w:rsidP="00B147B9">
      <w:pPr>
        <w:rPr>
          <w:rFonts w:ascii="Arial" w:hAnsi="Arial" w:cs="Arial"/>
          <w:sz w:val="24"/>
          <w:szCs w:val="24"/>
        </w:rPr>
      </w:pPr>
      <w:r>
        <w:rPr>
          <w:rFonts w:ascii="Arial" w:hAnsi="Arial" w:cs="Arial"/>
          <w:sz w:val="24"/>
          <w:szCs w:val="24"/>
        </w:rPr>
        <w:t xml:space="preserve">District 9 Coordinator </w:t>
      </w:r>
    </w:p>
    <w:p w14:paraId="1F966CA8" w14:textId="2C54898B" w:rsidR="00793792" w:rsidRPr="00757B34" w:rsidRDefault="00211627">
      <w:pPr>
        <w:rPr>
          <w:rFonts w:ascii="Arial" w:hAnsi="Arial" w:cs="Arial"/>
          <w:sz w:val="24"/>
          <w:szCs w:val="24"/>
        </w:rPr>
      </w:pPr>
      <w:r>
        <w:rPr>
          <w:rFonts w:ascii="Arial" w:hAnsi="Arial" w:cs="Arial"/>
          <w:sz w:val="24"/>
          <w:szCs w:val="24"/>
        </w:rPr>
        <w:t>Wisconsin Farm Bureau Federation</w:t>
      </w:r>
      <w:bookmarkStart w:id="0" w:name="_GoBack"/>
      <w:bookmarkEnd w:id="0"/>
    </w:p>
    <w:sectPr w:rsidR="00793792" w:rsidRPr="00757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B9"/>
    <w:rsid w:val="000E3C18"/>
    <w:rsid w:val="00134ADB"/>
    <w:rsid w:val="00211627"/>
    <w:rsid w:val="00530A38"/>
    <w:rsid w:val="005A78D9"/>
    <w:rsid w:val="00603DEF"/>
    <w:rsid w:val="00643E67"/>
    <w:rsid w:val="006C6178"/>
    <w:rsid w:val="00700364"/>
    <w:rsid w:val="00757B34"/>
    <w:rsid w:val="00793792"/>
    <w:rsid w:val="007A657A"/>
    <w:rsid w:val="007C1FDA"/>
    <w:rsid w:val="00A00506"/>
    <w:rsid w:val="00AB7B9A"/>
    <w:rsid w:val="00B147B9"/>
    <w:rsid w:val="00B53A7C"/>
    <w:rsid w:val="00BB45E4"/>
    <w:rsid w:val="00D648EF"/>
    <w:rsid w:val="00F3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690A"/>
  <w15:chartTrackingRefBased/>
  <w15:docId w15:val="{1C105BDE-3370-4065-974E-12DDD797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7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1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fbf.com/countyfarmbureaus/superior-shor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6B94013E.dotm</Template>
  <TotalTime>6</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Mattison</dc:creator>
  <cp:keywords/>
  <dc:description/>
  <cp:lastModifiedBy>Marian Viney</cp:lastModifiedBy>
  <cp:revision>5</cp:revision>
  <dcterms:created xsi:type="dcterms:W3CDTF">2018-01-25T22:15:00Z</dcterms:created>
  <dcterms:modified xsi:type="dcterms:W3CDTF">2018-01-26T19:52:00Z</dcterms:modified>
</cp:coreProperties>
</file>