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3C7" w14:textId="21C97F51" w:rsidR="005F3AF5" w:rsidRDefault="00C231B4" w:rsidP="00B147B9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714ECF4" wp14:editId="54029390">
            <wp:simplePos x="0" y="0"/>
            <wp:positionH relativeFrom="margin">
              <wp:posOffset>1390650</wp:posOffset>
            </wp:positionH>
            <wp:positionV relativeFrom="paragraph">
              <wp:posOffset>2540</wp:posOffset>
            </wp:positionV>
            <wp:extent cx="3900170" cy="809625"/>
            <wp:effectExtent l="0" t="0" r="5080" b="0"/>
            <wp:wrapTight wrapText="bothSides">
              <wp:wrapPolygon edited="0">
                <wp:start x="633" y="0"/>
                <wp:lineTo x="211" y="8640"/>
                <wp:lineTo x="0" y="15247"/>
                <wp:lineTo x="0" y="18805"/>
                <wp:lineTo x="13610" y="19821"/>
                <wp:lineTo x="17936" y="19821"/>
                <wp:lineTo x="18463" y="18805"/>
                <wp:lineTo x="18780" y="16772"/>
                <wp:lineTo x="21523" y="8640"/>
                <wp:lineTo x="21523" y="2033"/>
                <wp:lineTo x="21101" y="1525"/>
                <wp:lineTo x="17303" y="0"/>
                <wp:lineTo x="63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erior-Shores-FB-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20256" w14:textId="40AF57D6" w:rsidR="00211627" w:rsidRDefault="00211627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B59E8F0" w14:textId="7F7BD2A2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4C7B358B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5CB523C1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0EDA3181" w14:textId="490CBFA3" w:rsidR="00FB5B12" w:rsidRPr="00C231B4" w:rsidRDefault="000C0A37" w:rsidP="00FB5B12">
      <w:pPr>
        <w:keepNext/>
        <w:widowControl w:val="0"/>
        <w:overflowPunct w:val="0"/>
        <w:adjustRightInd w:val="0"/>
        <w:jc w:val="center"/>
        <w:rPr>
          <w:rFonts w:ascii="Arial" w:eastAsia="Times New Roman" w:hAnsi="Arial" w:cs="Arial"/>
          <w:kern w:val="28"/>
          <w:sz w:val="32"/>
          <w:szCs w:val="32"/>
        </w:rPr>
      </w:pPr>
      <w:r>
        <w:rPr>
          <w:rFonts w:ascii="Arial" w:eastAsia="Times New Roman" w:hAnsi="Arial" w:cs="Arial"/>
          <w:kern w:val="28"/>
          <w:sz w:val="32"/>
          <w:szCs w:val="32"/>
        </w:rPr>
        <w:t>2026</w:t>
      </w:r>
      <w:r w:rsidR="00FB5B12" w:rsidRPr="00C231B4">
        <w:rPr>
          <w:rFonts w:ascii="Arial" w:eastAsia="Times New Roman" w:hAnsi="Arial" w:cs="Arial"/>
          <w:kern w:val="28"/>
          <w:sz w:val="32"/>
          <w:szCs w:val="32"/>
        </w:rPr>
        <w:t xml:space="preserve"> Scholarship Program</w:t>
      </w:r>
    </w:p>
    <w:p w14:paraId="61CD189B" w14:textId="77777777" w:rsidR="00FB5B12" w:rsidRDefault="00FB5B12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91CF5BD" w14:textId="1435D0A5" w:rsidR="00DB1E57" w:rsidRDefault="00B147B9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Superior Shores Farm Bureau </w:t>
      </w:r>
      <w:r w:rsidR="00211627">
        <w:rPr>
          <w:rFonts w:ascii="Arial" w:hAnsi="Arial" w:cs="Arial"/>
          <w:sz w:val="24"/>
          <w:szCs w:val="24"/>
        </w:rPr>
        <w:t xml:space="preserve">is pleased to announce that </w:t>
      </w:r>
      <w:r w:rsidR="000E3C18">
        <w:rPr>
          <w:rFonts w:ascii="Arial" w:hAnsi="Arial" w:cs="Arial"/>
          <w:sz w:val="24"/>
          <w:szCs w:val="24"/>
        </w:rPr>
        <w:t>they</w:t>
      </w:r>
      <w:r w:rsidR="002116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granting one </w:t>
      </w:r>
      <w:r>
        <w:rPr>
          <w:rFonts w:ascii="Arial" w:hAnsi="Arial" w:cs="Arial"/>
          <w:b/>
          <w:bCs/>
          <w:sz w:val="24"/>
          <w:szCs w:val="24"/>
        </w:rPr>
        <w:t xml:space="preserve">(1) $500 scholarship </w:t>
      </w:r>
      <w:r w:rsidR="00211627">
        <w:rPr>
          <w:rFonts w:ascii="Arial" w:hAnsi="Arial" w:cs="Arial"/>
          <w:sz w:val="24"/>
          <w:szCs w:val="24"/>
        </w:rPr>
        <w:t>to a</w:t>
      </w:r>
      <w:r>
        <w:rPr>
          <w:rFonts w:ascii="Arial" w:hAnsi="Arial" w:cs="Arial"/>
          <w:sz w:val="24"/>
          <w:szCs w:val="24"/>
        </w:rPr>
        <w:t xml:space="preserve"> high school senior</w:t>
      </w:r>
      <w:r w:rsidR="00211627">
        <w:rPr>
          <w:rFonts w:ascii="Arial" w:hAnsi="Arial" w:cs="Arial"/>
          <w:sz w:val="24"/>
          <w:szCs w:val="24"/>
        </w:rPr>
        <w:t xml:space="preserve"> in Ashland, Bayfield, Douglas or Iron County</w:t>
      </w:r>
      <w:r>
        <w:rPr>
          <w:rFonts w:ascii="Arial" w:hAnsi="Arial" w:cs="Arial"/>
          <w:sz w:val="24"/>
          <w:szCs w:val="24"/>
        </w:rPr>
        <w:t>.</w:t>
      </w:r>
    </w:p>
    <w:p w14:paraId="16129D84" w14:textId="77777777" w:rsidR="00DB1E57" w:rsidRDefault="00DB1E57" w:rsidP="00B147B9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43305788" w14:textId="34189313" w:rsidR="00B147B9" w:rsidRDefault="00B147B9" w:rsidP="00B147B9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scholarship is open to all students who will be pursuing a degree in the agriculture industry and attending a technical school or </w:t>
      </w:r>
      <w:r w:rsidR="00211627">
        <w:rPr>
          <w:rFonts w:ascii="Arial" w:hAnsi="Arial" w:cs="Arial"/>
          <w:sz w:val="24"/>
          <w:szCs w:val="24"/>
        </w:rPr>
        <w:t>4-year</w:t>
      </w:r>
      <w:r>
        <w:rPr>
          <w:rFonts w:ascii="Arial" w:hAnsi="Arial" w:cs="Arial"/>
          <w:sz w:val="24"/>
          <w:szCs w:val="24"/>
        </w:rPr>
        <w:t xml:space="preserve"> university. </w:t>
      </w:r>
      <w:r w:rsidRPr="000746F3">
        <w:rPr>
          <w:rFonts w:ascii="Arial" w:hAnsi="Arial" w:cs="Arial"/>
          <w:b/>
          <w:bCs/>
          <w:i/>
          <w:iCs/>
          <w:sz w:val="24"/>
          <w:szCs w:val="24"/>
        </w:rPr>
        <w:t xml:space="preserve">Examples of eligible majors/programs include traditional production agriculture majors like dairy science, soil science and agronomy. Other majors may also qualify </w:t>
      </w:r>
      <w:r w:rsidR="000746F3" w:rsidRPr="000746F3">
        <w:rPr>
          <w:rFonts w:ascii="Arial" w:hAnsi="Arial" w:cs="Arial"/>
          <w:b/>
          <w:bCs/>
          <w:i/>
          <w:iCs/>
          <w:sz w:val="24"/>
          <w:szCs w:val="24"/>
        </w:rPr>
        <w:t>including</w:t>
      </w:r>
      <w:r w:rsidRPr="000746F3">
        <w:rPr>
          <w:rFonts w:ascii="Arial" w:hAnsi="Arial" w:cs="Arial"/>
          <w:b/>
          <w:bCs/>
          <w:i/>
          <w:iCs/>
          <w:sz w:val="24"/>
          <w:szCs w:val="24"/>
        </w:rPr>
        <w:t xml:space="preserve"> biochemistry, genetics, molecular biology, forestry, horticulture</w:t>
      </w:r>
      <w:proofErr w:type="gramStart"/>
      <w:r w:rsidRPr="000746F3">
        <w:rPr>
          <w:rFonts w:ascii="Arial" w:hAnsi="Arial" w:cs="Arial"/>
          <w:b/>
          <w:bCs/>
          <w:i/>
          <w:iCs/>
          <w:sz w:val="24"/>
          <w:szCs w:val="24"/>
        </w:rPr>
        <w:t>, environmental</w:t>
      </w:r>
      <w:proofErr w:type="gramEnd"/>
      <w:r w:rsidRPr="000746F3">
        <w:rPr>
          <w:rFonts w:ascii="Arial" w:hAnsi="Arial" w:cs="Arial"/>
          <w:b/>
          <w:bCs/>
          <w:i/>
          <w:iCs/>
          <w:sz w:val="24"/>
          <w:szCs w:val="24"/>
        </w:rPr>
        <w:t xml:space="preserve"> science</w:t>
      </w:r>
      <w:r w:rsidR="000E3C18" w:rsidRPr="000746F3">
        <w:rPr>
          <w:rFonts w:ascii="Arial" w:hAnsi="Arial" w:cs="Arial"/>
          <w:i/>
          <w:iCs/>
          <w:sz w:val="24"/>
          <w:szCs w:val="24"/>
        </w:rPr>
        <w:t>.</w:t>
      </w:r>
      <w:r w:rsidR="000E3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Preference will be given to students from Farm Bureau families. This scholarship will be based on the </w:t>
      </w:r>
      <w:proofErr w:type="gramStart"/>
      <w:r>
        <w:rPr>
          <w:rFonts w:ascii="Arial" w:hAnsi="Arial" w:cs="Arial"/>
          <w:sz w:val="24"/>
          <w:szCs w:val="24"/>
        </w:rPr>
        <w:t>student’s</w:t>
      </w:r>
      <w:proofErr w:type="gramEnd"/>
      <w:r>
        <w:rPr>
          <w:rFonts w:ascii="Arial" w:hAnsi="Arial" w:cs="Arial"/>
          <w:sz w:val="24"/>
          <w:szCs w:val="24"/>
        </w:rPr>
        <w:t xml:space="preserve"> past school and community activities, plans for future education, and </w:t>
      </w:r>
      <w:r w:rsidR="00643DE7">
        <w:rPr>
          <w:rFonts w:ascii="Arial" w:hAnsi="Arial" w:cs="Arial"/>
          <w:sz w:val="24"/>
          <w:szCs w:val="24"/>
        </w:rPr>
        <w:t>recommendations</w:t>
      </w:r>
      <w:r>
        <w:rPr>
          <w:rFonts w:ascii="Arial" w:hAnsi="Arial" w:cs="Arial"/>
          <w:sz w:val="24"/>
          <w:szCs w:val="24"/>
        </w:rPr>
        <w:t xml:space="preserve">.  </w:t>
      </w:r>
    </w:p>
    <w:p w14:paraId="309AD4BF" w14:textId="77777777" w:rsidR="00B147B9" w:rsidRDefault="00B147B9" w:rsidP="00B147B9">
      <w:pPr>
        <w:rPr>
          <w:rFonts w:ascii="Arial" w:hAnsi="Arial" w:cs="Arial"/>
          <w:sz w:val="24"/>
          <w:szCs w:val="24"/>
        </w:rPr>
      </w:pPr>
    </w:p>
    <w:p w14:paraId="38F15266" w14:textId="77777777" w:rsidR="00CB6AB9" w:rsidRPr="00CB6AB9" w:rsidRDefault="00CB6AB9" w:rsidP="00CB6AB9">
      <w:pPr>
        <w:rPr>
          <w:rFonts w:ascii="Arial" w:hAnsi="Arial" w:cs="Arial"/>
          <w:sz w:val="24"/>
          <w:szCs w:val="24"/>
        </w:rPr>
      </w:pPr>
      <w:r w:rsidRPr="00CB6AB9">
        <w:rPr>
          <w:rFonts w:ascii="Arial" w:hAnsi="Arial" w:cs="Arial"/>
          <w:sz w:val="24"/>
          <w:szCs w:val="24"/>
        </w:rPr>
        <w:t>A completed application must include the following:</w:t>
      </w:r>
    </w:p>
    <w:p w14:paraId="49772768" w14:textId="4460C3C9" w:rsidR="00FB5B12" w:rsidRDefault="00CB6AB9" w:rsidP="00FB5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5B12">
        <w:rPr>
          <w:rFonts w:ascii="Arial" w:hAnsi="Arial" w:cs="Arial"/>
          <w:sz w:val="24"/>
          <w:szCs w:val="24"/>
        </w:rPr>
        <w:t xml:space="preserve">The completed scholarship application </w:t>
      </w:r>
    </w:p>
    <w:p w14:paraId="1062E7D1" w14:textId="4F43DD7F" w:rsidR="00FB5B12" w:rsidRDefault="00FB5B12" w:rsidP="00DA12CC">
      <w:pPr>
        <w:pStyle w:val="ListParagraph"/>
        <w:widowControl w:val="0"/>
        <w:numPr>
          <w:ilvl w:val="1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kern w:val="28"/>
          <w:sz w:val="24"/>
          <w:szCs w:val="24"/>
        </w:rPr>
        <w:t>The scholarship application can be accessed in 2 different ways:</w:t>
      </w:r>
    </w:p>
    <w:p w14:paraId="43C4F39D" w14:textId="611F7F48" w:rsidR="00FB5B12" w:rsidRPr="00FB5B12" w:rsidRDefault="00FB5B12" w:rsidP="00FB5B12">
      <w:pPr>
        <w:pStyle w:val="ListParagraph"/>
        <w:widowControl w:val="0"/>
        <w:numPr>
          <w:ilvl w:val="2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kern w:val="28"/>
          <w:sz w:val="24"/>
          <w:szCs w:val="24"/>
        </w:rPr>
        <w:t>The form can be found by visiting:</w:t>
      </w:r>
    </w:p>
    <w:p w14:paraId="0EE300FE" w14:textId="4A884A2F" w:rsidR="000B76D4" w:rsidRDefault="000B76D4" w:rsidP="000B76D4">
      <w:pPr>
        <w:pStyle w:val="ListParagraph"/>
        <w:widowControl w:val="0"/>
        <w:numPr>
          <w:ilvl w:val="3"/>
          <w:numId w:val="3"/>
        </w:numPr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0B76D4">
        <w:rPr>
          <w:rFonts w:ascii="Arial" w:eastAsia="Times New Roman" w:hAnsi="Arial" w:cs="Arial"/>
          <w:kern w:val="28"/>
          <w:sz w:val="24"/>
          <w:szCs w:val="24"/>
        </w:rPr>
        <w:t>wfbf.com/about/counties/superior-shores/</w:t>
      </w:r>
      <w:r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r w:rsidRPr="000B76D4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</w:p>
    <w:p w14:paraId="0AA3AE42" w14:textId="77777777" w:rsidR="000746F3" w:rsidRDefault="000746F3" w:rsidP="000746F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least one</w:t>
      </w:r>
      <w:r w:rsidR="00CB6AB9" w:rsidRPr="00FB5B12">
        <w:rPr>
          <w:rFonts w:ascii="Arial" w:hAnsi="Arial" w:cs="Arial"/>
          <w:sz w:val="24"/>
          <w:szCs w:val="24"/>
        </w:rPr>
        <w:t xml:space="preserve"> letter of recommendation from an adult of your choice</w:t>
      </w:r>
    </w:p>
    <w:p w14:paraId="1072AD6C" w14:textId="509BF8C6" w:rsidR="00CB6AB9" w:rsidRPr="000746F3" w:rsidRDefault="00CB6AB9" w:rsidP="000746F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46F3">
        <w:rPr>
          <w:rFonts w:ascii="Arial" w:hAnsi="Arial" w:cs="Arial"/>
          <w:sz w:val="24"/>
          <w:szCs w:val="24"/>
        </w:rPr>
        <w:t>Head and shoulder photo to be used for publication purposes (will not be returned)</w:t>
      </w:r>
    </w:p>
    <w:p w14:paraId="6F18EF34" w14:textId="77777777" w:rsidR="00CB6AB9" w:rsidRDefault="00CB6AB9" w:rsidP="00B147B9">
      <w:pPr>
        <w:rPr>
          <w:rFonts w:ascii="Arial" w:hAnsi="Arial" w:cs="Arial"/>
          <w:sz w:val="24"/>
          <w:szCs w:val="24"/>
        </w:rPr>
      </w:pPr>
    </w:p>
    <w:p w14:paraId="088B5EC7" w14:textId="476FA925" w:rsidR="00B147B9" w:rsidRDefault="00FB5B12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applications must be postmarked</w:t>
      </w:r>
      <w:r w:rsidR="00B147B9">
        <w:rPr>
          <w:rFonts w:ascii="Arial" w:hAnsi="Arial" w:cs="Arial"/>
          <w:sz w:val="24"/>
          <w:szCs w:val="24"/>
        </w:rPr>
        <w:t xml:space="preserve"> by </w:t>
      </w:r>
      <w:r w:rsidR="00211627">
        <w:rPr>
          <w:rFonts w:ascii="Arial" w:hAnsi="Arial" w:cs="Arial"/>
          <w:b/>
          <w:bCs/>
          <w:sz w:val="24"/>
          <w:szCs w:val="24"/>
        </w:rPr>
        <w:t xml:space="preserve">April 15, </w:t>
      </w:r>
      <w:proofErr w:type="gramStart"/>
      <w:r w:rsidR="000C0A37">
        <w:rPr>
          <w:rFonts w:ascii="Arial" w:hAnsi="Arial" w:cs="Arial"/>
          <w:b/>
          <w:bCs/>
          <w:sz w:val="24"/>
          <w:szCs w:val="24"/>
        </w:rPr>
        <w:t>2026</w:t>
      </w:r>
      <w:proofErr w:type="gramEnd"/>
      <w:r w:rsidR="00B147B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can be returned t</w:t>
      </w:r>
      <w:r w:rsidR="00B147B9">
        <w:rPr>
          <w:rFonts w:ascii="Arial" w:hAnsi="Arial" w:cs="Arial"/>
          <w:sz w:val="24"/>
          <w:szCs w:val="24"/>
        </w:rPr>
        <w:t>o:</w:t>
      </w:r>
    </w:p>
    <w:p w14:paraId="07DF5734" w14:textId="77777777" w:rsidR="00B147B9" w:rsidRDefault="00B147B9" w:rsidP="00FB5B1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Superior Shores Farm Bureau </w:t>
      </w:r>
    </w:p>
    <w:p w14:paraId="1E212150" w14:textId="5E66B04A" w:rsidR="00B147B9" w:rsidRDefault="00B147B9" w:rsidP="00FB5B1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</w:t>
      </w:r>
      <w:proofErr w:type="gramStart"/>
      <w:r>
        <w:rPr>
          <w:rFonts w:ascii="Arial" w:hAnsi="Arial" w:cs="Arial"/>
          <w:sz w:val="24"/>
          <w:szCs w:val="24"/>
        </w:rPr>
        <w:t>:  Katie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D1B81">
        <w:rPr>
          <w:rFonts w:ascii="Arial" w:hAnsi="Arial" w:cs="Arial"/>
          <w:sz w:val="24"/>
          <w:szCs w:val="24"/>
        </w:rPr>
        <w:t>Richartz</w:t>
      </w:r>
    </w:p>
    <w:p w14:paraId="1B058834" w14:textId="4DAC6ECF" w:rsidR="001B71E9" w:rsidRDefault="000C0A37" w:rsidP="00FB5B1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1103 18</w:t>
      </w:r>
      <w:r w:rsidRPr="000C0A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 SE</w:t>
      </w:r>
    </w:p>
    <w:p w14:paraId="6AB3BC81" w14:textId="655074AA" w:rsidR="001B71E9" w:rsidRDefault="001B71E9" w:rsidP="00FB5B1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Menomonie WI 53751</w:t>
      </w:r>
    </w:p>
    <w:p w14:paraId="59D84892" w14:textId="77777777" w:rsidR="00CB6AB9" w:rsidRDefault="00CB6AB9" w:rsidP="00CB6AB9">
      <w:pPr>
        <w:rPr>
          <w:rFonts w:ascii="Arial" w:hAnsi="Arial" w:cs="Arial"/>
          <w:sz w:val="24"/>
          <w:szCs w:val="24"/>
        </w:rPr>
      </w:pPr>
    </w:p>
    <w:p w14:paraId="13868924" w14:textId="66CA9D17" w:rsidR="00700364" w:rsidRDefault="00CB6AB9" w:rsidP="007003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winning student</w:t>
      </w:r>
      <w:r w:rsidR="00700364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>be presented with</w:t>
      </w:r>
      <w:r w:rsidR="00700364">
        <w:rPr>
          <w:rFonts w:ascii="Arial" w:hAnsi="Arial" w:cs="Arial"/>
          <w:sz w:val="24"/>
          <w:szCs w:val="24"/>
        </w:rPr>
        <w:t xml:space="preserve"> a certificate of scholarship this spring </w:t>
      </w:r>
      <w:r>
        <w:rPr>
          <w:rFonts w:ascii="Arial" w:hAnsi="Arial" w:cs="Arial"/>
          <w:sz w:val="24"/>
          <w:szCs w:val="24"/>
        </w:rPr>
        <w:t>a</w:t>
      </w:r>
      <w:r w:rsidR="00700364">
        <w:rPr>
          <w:rFonts w:ascii="Arial" w:hAnsi="Arial" w:cs="Arial"/>
          <w:sz w:val="24"/>
          <w:szCs w:val="24"/>
        </w:rPr>
        <w:t xml:space="preserve">nd the scholarship funds will be awarded after the student has completed one session of college or vocational school and has provided our office with </w:t>
      </w:r>
      <w:r>
        <w:rPr>
          <w:rFonts w:ascii="Arial" w:hAnsi="Arial" w:cs="Arial"/>
          <w:sz w:val="24"/>
          <w:szCs w:val="24"/>
        </w:rPr>
        <w:t xml:space="preserve">transcript as </w:t>
      </w:r>
      <w:r w:rsidR="00700364">
        <w:rPr>
          <w:rFonts w:ascii="Arial" w:hAnsi="Arial" w:cs="Arial"/>
          <w:sz w:val="24"/>
          <w:szCs w:val="24"/>
        </w:rPr>
        <w:t>proof of acceptable grades.</w:t>
      </w:r>
    </w:p>
    <w:p w14:paraId="116A82D2" w14:textId="77777777" w:rsidR="00B147B9" w:rsidRDefault="00B147B9" w:rsidP="00B147B9">
      <w:pPr>
        <w:rPr>
          <w:rFonts w:ascii="Arial" w:hAnsi="Arial" w:cs="Arial"/>
          <w:sz w:val="24"/>
          <w:szCs w:val="24"/>
        </w:rPr>
      </w:pPr>
    </w:p>
    <w:p w14:paraId="3E2968FD" w14:textId="1F4A2875" w:rsidR="00B147B9" w:rsidRDefault="00B147B9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questions, please feel free to contact me</w:t>
      </w:r>
      <w:r w:rsidR="00700364">
        <w:rPr>
          <w:rFonts w:ascii="Arial" w:hAnsi="Arial" w:cs="Arial"/>
          <w:sz w:val="24"/>
          <w:szCs w:val="24"/>
        </w:rPr>
        <w:t xml:space="preserve"> at </w:t>
      </w:r>
      <w:r w:rsidR="000746F3">
        <w:rPr>
          <w:rFonts w:ascii="Arial" w:hAnsi="Arial" w:cs="Arial"/>
          <w:sz w:val="24"/>
          <w:szCs w:val="24"/>
        </w:rPr>
        <w:t>715.418.0975</w:t>
      </w:r>
      <w:r w:rsidR="00700364">
        <w:rPr>
          <w:rFonts w:ascii="Arial" w:hAnsi="Arial" w:cs="Arial"/>
          <w:sz w:val="24"/>
          <w:szCs w:val="24"/>
        </w:rPr>
        <w:t xml:space="preserve"> or kmattison@wfbf.com</w:t>
      </w:r>
      <w:r>
        <w:rPr>
          <w:rFonts w:ascii="Arial" w:hAnsi="Arial" w:cs="Arial"/>
          <w:sz w:val="24"/>
          <w:szCs w:val="24"/>
        </w:rPr>
        <w:t>.</w:t>
      </w:r>
    </w:p>
    <w:p w14:paraId="55AD7C50" w14:textId="77777777" w:rsidR="00B147B9" w:rsidRDefault="00B147B9" w:rsidP="00B147B9">
      <w:pPr>
        <w:rPr>
          <w:rFonts w:ascii="Arial" w:hAnsi="Arial" w:cs="Arial"/>
          <w:sz w:val="24"/>
          <w:szCs w:val="24"/>
        </w:rPr>
      </w:pPr>
    </w:p>
    <w:p w14:paraId="7B86F10F" w14:textId="4394397B" w:rsidR="00B147B9" w:rsidRDefault="00B147B9" w:rsidP="00B1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14:paraId="286DFE93" w14:textId="77777777" w:rsidR="00211627" w:rsidRDefault="00211627" w:rsidP="00B147B9">
      <w:pPr>
        <w:rPr>
          <w:rFonts w:ascii="Arial" w:hAnsi="Arial" w:cs="Arial"/>
          <w:sz w:val="24"/>
          <w:szCs w:val="24"/>
        </w:rPr>
      </w:pPr>
    </w:p>
    <w:p w14:paraId="1F966CA8" w14:textId="3F438B80" w:rsidR="00793792" w:rsidRDefault="00FB5B12">
      <w:pPr>
        <w:rPr>
          <w:rFonts w:ascii="Arial" w:hAnsi="Arial" w:cs="Arial"/>
          <w:sz w:val="24"/>
          <w:szCs w:val="24"/>
        </w:rPr>
      </w:pPr>
      <w:r w:rsidRPr="00643DE7">
        <w:rPr>
          <w:rFonts w:ascii="Arial" w:hAnsi="Arial" w:cs="Arial"/>
          <w:sz w:val="24"/>
          <w:szCs w:val="24"/>
        </w:rPr>
        <w:t>Superior Shores Farm Bureau Board</w:t>
      </w:r>
    </w:p>
    <w:p w14:paraId="731FAFD4" w14:textId="77777777" w:rsidR="00337191" w:rsidRDefault="00337191">
      <w:pPr>
        <w:rPr>
          <w:rFonts w:ascii="Arial" w:hAnsi="Arial" w:cs="Arial"/>
          <w:sz w:val="24"/>
          <w:szCs w:val="24"/>
        </w:rPr>
      </w:pPr>
    </w:p>
    <w:p w14:paraId="7412B79B" w14:textId="1F683318" w:rsidR="00643DE7" w:rsidRPr="00643DE7" w:rsidRDefault="00643DE7">
      <w:pPr>
        <w:rPr>
          <w:rFonts w:ascii="Arial" w:hAnsi="Arial" w:cs="Arial"/>
          <w:i/>
          <w:iCs/>
          <w:sz w:val="24"/>
          <w:szCs w:val="24"/>
        </w:rPr>
      </w:pPr>
      <w:r w:rsidRPr="00643DE7">
        <w:rPr>
          <w:rFonts w:ascii="Arial" w:hAnsi="Arial" w:cs="Arial"/>
          <w:i/>
          <w:iCs/>
          <w:sz w:val="24"/>
          <w:szCs w:val="24"/>
        </w:rPr>
        <w:t>Gregg Johnson</w:t>
      </w:r>
      <w:r w:rsidRPr="00643DE7">
        <w:rPr>
          <w:rFonts w:ascii="Arial" w:hAnsi="Arial" w:cs="Arial"/>
          <w:i/>
          <w:iCs/>
          <w:sz w:val="24"/>
          <w:szCs w:val="24"/>
        </w:rPr>
        <w:tab/>
      </w:r>
      <w:r w:rsidRPr="00643DE7">
        <w:rPr>
          <w:rFonts w:ascii="Arial" w:hAnsi="Arial" w:cs="Arial"/>
          <w:i/>
          <w:iCs/>
          <w:sz w:val="24"/>
          <w:szCs w:val="24"/>
        </w:rPr>
        <w:tab/>
        <w:t>Linda Johnson</w:t>
      </w:r>
      <w:r w:rsidRPr="00643DE7">
        <w:rPr>
          <w:rFonts w:ascii="Arial" w:hAnsi="Arial" w:cs="Arial"/>
          <w:i/>
          <w:iCs/>
          <w:sz w:val="24"/>
          <w:szCs w:val="24"/>
        </w:rPr>
        <w:tab/>
      </w:r>
      <w:r w:rsidRPr="00643DE7">
        <w:rPr>
          <w:rFonts w:ascii="Arial" w:hAnsi="Arial" w:cs="Arial"/>
          <w:i/>
          <w:iCs/>
          <w:sz w:val="24"/>
          <w:szCs w:val="24"/>
        </w:rPr>
        <w:tab/>
        <w:t>Josh Huray</w:t>
      </w:r>
    </w:p>
    <w:p w14:paraId="037080C8" w14:textId="538A0307" w:rsidR="00643DE7" w:rsidRPr="00643DE7" w:rsidRDefault="00643DE7">
      <w:pPr>
        <w:rPr>
          <w:i/>
          <w:iCs/>
        </w:rPr>
      </w:pPr>
      <w:r w:rsidRPr="00643DE7">
        <w:rPr>
          <w:rFonts w:ascii="Arial" w:hAnsi="Arial" w:cs="Arial"/>
          <w:i/>
          <w:iCs/>
          <w:sz w:val="24"/>
          <w:szCs w:val="24"/>
        </w:rPr>
        <w:t>John Radlinger</w:t>
      </w:r>
      <w:r w:rsidRPr="00643DE7">
        <w:rPr>
          <w:rFonts w:ascii="Arial" w:hAnsi="Arial" w:cs="Arial"/>
          <w:i/>
          <w:iCs/>
          <w:sz w:val="24"/>
          <w:szCs w:val="24"/>
        </w:rPr>
        <w:tab/>
      </w:r>
      <w:r w:rsidRPr="00643DE7">
        <w:rPr>
          <w:rFonts w:ascii="Arial" w:hAnsi="Arial" w:cs="Arial"/>
          <w:i/>
          <w:iCs/>
          <w:sz w:val="24"/>
          <w:szCs w:val="24"/>
        </w:rPr>
        <w:tab/>
        <w:t>Brianne Radlinger</w:t>
      </w:r>
      <w:r w:rsidRPr="00643DE7">
        <w:rPr>
          <w:rFonts w:ascii="Arial" w:hAnsi="Arial" w:cs="Arial"/>
          <w:i/>
          <w:iCs/>
          <w:sz w:val="24"/>
          <w:szCs w:val="24"/>
        </w:rPr>
        <w:tab/>
      </w:r>
      <w:r w:rsidRPr="00643DE7">
        <w:rPr>
          <w:rFonts w:ascii="Arial" w:hAnsi="Arial" w:cs="Arial"/>
          <w:i/>
          <w:iCs/>
          <w:sz w:val="24"/>
          <w:szCs w:val="24"/>
        </w:rPr>
        <w:tab/>
        <w:t>Ty Tutland</w:t>
      </w:r>
    </w:p>
    <w:p w14:paraId="64CA20E4" w14:textId="2DC1EC5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95CC556" w14:textId="63B58E3A" w:rsidR="00521CAA" w:rsidRPr="007954D2" w:rsidRDefault="00FB5B12" w:rsidP="00FB5B12">
      <w:pPr>
        <w:keepNext/>
        <w:ind w:firstLine="720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0" wp14:anchorId="471E4254" wp14:editId="7D349EC2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489075" cy="733425"/>
            <wp:effectExtent l="0" t="0" r="0" b="0"/>
            <wp:wrapTight wrapText="bothSides">
              <wp:wrapPolygon edited="0">
                <wp:start x="0" y="0"/>
                <wp:lineTo x="0" y="21319"/>
                <wp:lineTo x="21278" y="21319"/>
                <wp:lineTo x="21278" y="0"/>
                <wp:lineTo x="0" y="0"/>
              </wp:wrapPolygon>
            </wp:wrapTight>
            <wp:docPr id="3" name="Picture 1" descr="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CAA">
        <w:rPr>
          <w:rFonts w:ascii="Arial" w:eastAsia="Times New Roman" w:hAnsi="Arial" w:cs="Arial"/>
          <w:b/>
          <w:bCs/>
          <w:i/>
          <w:iCs/>
          <w:sz w:val="28"/>
          <w:szCs w:val="28"/>
        </w:rPr>
        <w:t>Superior Shores</w:t>
      </w:r>
      <w:r w:rsidR="00521CAA" w:rsidRPr="007954D2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Farm Bureau</w:t>
      </w:r>
      <w:r w:rsidR="00521CAA" w:rsidRPr="007954D2">
        <w:rPr>
          <w:rFonts w:ascii="Arial" w:eastAsia="Times New Roman" w:hAnsi="Arial" w:cs="Arial"/>
          <w:b/>
          <w:bCs/>
          <w:i/>
          <w:iCs/>
          <w:sz w:val="28"/>
          <w:szCs w:val="28"/>
          <w:vertAlign w:val="superscript"/>
        </w:rPr>
        <w:t>®</w:t>
      </w:r>
    </w:p>
    <w:p w14:paraId="370B4D68" w14:textId="2949B0A1" w:rsidR="00521CAA" w:rsidRPr="004B3DCC" w:rsidRDefault="00521CAA" w:rsidP="00FB5B12">
      <w:pPr>
        <w:ind w:left="720" w:right="-720" w:firstLine="720"/>
        <w:rPr>
          <w:rFonts w:ascii="Arial" w:eastAsia="Times New Roman" w:hAnsi="Arial" w:cs="Arial"/>
          <w:b/>
          <w:sz w:val="28"/>
          <w:szCs w:val="28"/>
        </w:rPr>
      </w:pPr>
      <w:r w:rsidRPr="004B3DCC">
        <w:rPr>
          <w:rFonts w:ascii="Arial" w:eastAsia="Times New Roman" w:hAnsi="Arial" w:cs="Arial"/>
          <w:b/>
          <w:sz w:val="28"/>
          <w:szCs w:val="28"/>
        </w:rPr>
        <w:t>Scholarship Application</w:t>
      </w:r>
      <w:r w:rsidR="00FB5B12">
        <w:rPr>
          <w:rFonts w:ascii="Arial" w:eastAsia="Times New Roman" w:hAnsi="Arial" w:cs="Arial"/>
          <w:b/>
          <w:sz w:val="28"/>
          <w:szCs w:val="28"/>
        </w:rPr>
        <w:t xml:space="preserve"> Form</w:t>
      </w:r>
    </w:p>
    <w:p w14:paraId="47A56E77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08BA359" w14:textId="77777777" w:rsidR="00521CAA" w:rsidRDefault="00521CAA" w:rsidP="00521CAA">
      <w:pPr>
        <w:ind w:right="-720"/>
        <w:rPr>
          <w:rFonts w:ascii="Arial" w:eastAsia="Times New Roman" w:hAnsi="Arial" w:cs="Arial"/>
          <w:b/>
          <w:sz w:val="32"/>
          <w:szCs w:val="32"/>
        </w:rPr>
      </w:pPr>
    </w:p>
    <w:p w14:paraId="2671EE86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7BD8506F" w14:textId="77777777" w:rsidR="00521CAA" w:rsidRPr="004B3DCC" w:rsidRDefault="00521CAA" w:rsidP="00521CAA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Name:</w:t>
      </w:r>
      <w:r w:rsidRPr="004B3DCC">
        <w:rPr>
          <w:rFonts w:ascii="Arial" w:eastAsia="Times New Roman" w:hAnsi="Arial" w:cs="Arial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sz w:val="24"/>
            <w:szCs w:val="24"/>
          </w:rPr>
          <w:id w:val="-411242206"/>
          <w:placeholder>
            <w:docPart w:val="77CF9C68B9E54516900E936913310663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3F1E8A40" w14:textId="77777777" w:rsidR="0080637A" w:rsidRPr="004B3DCC" w:rsidRDefault="0080637A" w:rsidP="0080637A">
      <w:pPr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Address:</w:t>
      </w:r>
      <w:r>
        <w:rPr>
          <w:rFonts w:ascii="Arial" w:eastAsia="Times New Roman" w:hAnsi="Arial" w:cs="Arial"/>
          <w:b/>
          <w:sz w:val="24"/>
          <w:szCs w:val="24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</w:rPr>
          <w:id w:val="935407384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11AA9604" w14:textId="77777777" w:rsidR="0080637A" w:rsidRDefault="0080637A" w:rsidP="008063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5"/>
        </w:tabs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618731469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sz w:val="24"/>
          <w:szCs w:val="24"/>
        </w:rPr>
        <w:tab/>
      </w:r>
    </w:p>
    <w:p w14:paraId="5849C5FC" w14:textId="77777777" w:rsidR="0080637A" w:rsidRPr="004B3DCC" w:rsidRDefault="0080637A" w:rsidP="008063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95"/>
        </w:tabs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352187348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213D26AC" w14:textId="77777777" w:rsidR="0080637A" w:rsidRPr="004B3DCC" w:rsidRDefault="0080637A" w:rsidP="0080637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6EE3AA99" w14:textId="77777777" w:rsidR="00974702" w:rsidRDefault="0080637A" w:rsidP="00974702">
      <w:pPr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Phone:</w:t>
      </w:r>
      <w:r w:rsidRPr="004B3DCC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397473457"/>
          <w:placeholder>
            <w:docPart w:val="E435F75390434F0BBAEBB056E623786B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4386B35C" w14:textId="77777777" w:rsid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663E46EF" w14:textId="2F149436" w:rsidR="00974702" w:rsidRP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Email address:  </w:t>
      </w:r>
      <w:sdt>
        <w:sdtPr>
          <w:rPr>
            <w:rFonts w:ascii="Arial" w:eastAsia="Times New Roman" w:hAnsi="Arial" w:cs="Arial"/>
            <w:sz w:val="24"/>
            <w:szCs w:val="24"/>
          </w:rPr>
          <w:id w:val="-1980362777"/>
          <w:placeholder>
            <w:docPart w:val="9EBFB6D9ABB94405B913B22619082905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6A27D1CC" w14:textId="77777777" w:rsidR="00974702" w:rsidRDefault="00974702" w:rsidP="00521CAA">
      <w:pPr>
        <w:spacing w:line="360" w:lineRule="auto"/>
        <w:ind w:right="-720"/>
        <w:rPr>
          <w:rFonts w:ascii="Arial" w:eastAsia="Times New Roman" w:hAnsi="Arial" w:cs="Arial"/>
          <w:b/>
          <w:sz w:val="24"/>
          <w:szCs w:val="24"/>
        </w:rPr>
      </w:pPr>
    </w:p>
    <w:p w14:paraId="3492B6A6" w14:textId="219B9ECD" w:rsidR="00521CAA" w:rsidRPr="004B3DCC" w:rsidRDefault="00521CAA" w:rsidP="00521CAA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Parent’s Names</w:t>
      </w:r>
      <w:r w:rsidRPr="004B3DCC">
        <w:rPr>
          <w:rFonts w:ascii="Arial" w:eastAsia="Times New Roman" w:hAnsi="Arial" w:cs="Arial"/>
          <w:sz w:val="24"/>
          <w:szCs w:val="24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</w:rPr>
          <w:id w:val="-578666522"/>
          <w:placeholder>
            <w:docPart w:val="77CF9C68B9E54516900E936913310663"/>
          </w:placeholder>
          <w:showingPlcHdr/>
        </w:sdtPr>
        <w:sdtEndPr/>
        <w:sdtContent>
          <w:r w:rsidRPr="00AA4CDA">
            <w:rPr>
              <w:rStyle w:val="PlaceholderText"/>
            </w:rPr>
            <w:t>Click or tap here to enter text.</w:t>
          </w:r>
        </w:sdtContent>
      </w:sdt>
    </w:p>
    <w:p w14:paraId="1BD8F7E3" w14:textId="77777777" w:rsidR="00974702" w:rsidRDefault="00521CAA" w:rsidP="00974702">
      <w:pPr>
        <w:spacing w:line="360" w:lineRule="auto"/>
        <w:ind w:right="-720" w:firstLine="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 xml:space="preserve">Are </w:t>
      </w:r>
      <w:r>
        <w:rPr>
          <w:rFonts w:ascii="Arial" w:eastAsia="Times New Roman" w:hAnsi="Arial" w:cs="Arial"/>
          <w:b/>
          <w:sz w:val="24"/>
          <w:szCs w:val="24"/>
        </w:rPr>
        <w:t xml:space="preserve">you or </w:t>
      </w:r>
      <w:r w:rsidRPr="004B3DCC">
        <w:rPr>
          <w:rFonts w:ascii="Arial" w:eastAsia="Times New Roman" w:hAnsi="Arial" w:cs="Arial"/>
          <w:b/>
          <w:sz w:val="24"/>
          <w:szCs w:val="24"/>
        </w:rPr>
        <w:t xml:space="preserve">your </w:t>
      </w:r>
      <w:proofErr w:type="gramStart"/>
      <w:r w:rsidRPr="004B3DCC">
        <w:rPr>
          <w:rFonts w:ascii="Arial" w:eastAsia="Times New Roman" w:hAnsi="Arial" w:cs="Arial"/>
          <w:b/>
          <w:sz w:val="24"/>
          <w:szCs w:val="24"/>
        </w:rPr>
        <w:t>parent’s</w:t>
      </w:r>
      <w:proofErr w:type="gramEnd"/>
      <w:r w:rsidRPr="004B3DCC">
        <w:rPr>
          <w:rFonts w:ascii="Arial" w:eastAsia="Times New Roman" w:hAnsi="Arial" w:cs="Arial"/>
          <w:b/>
          <w:sz w:val="24"/>
          <w:szCs w:val="24"/>
        </w:rPr>
        <w:t xml:space="preserve"> Farm Bureau Members?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7B75CFC0" w14:textId="14A86936" w:rsidR="00521CAA" w:rsidRPr="004B3DCC" w:rsidRDefault="00521CAA" w:rsidP="00974702">
      <w:pPr>
        <w:spacing w:line="360" w:lineRule="auto"/>
        <w:ind w:right="-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3748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F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4B3DCC">
        <w:rPr>
          <w:rFonts w:ascii="Arial" w:eastAsia="Times New Roman" w:hAnsi="Arial" w:cs="Arial"/>
          <w:sz w:val="24"/>
          <w:szCs w:val="24"/>
        </w:rPr>
        <w:t xml:space="preserve">Yes </w:t>
      </w:r>
      <w:r w:rsidRPr="004B3DCC">
        <w:rPr>
          <w:rFonts w:ascii="Arial" w:eastAsia="Times New Roman" w:hAnsi="Arial" w:cs="Arial"/>
          <w:sz w:val="24"/>
          <w:szCs w:val="24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41097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4B3DCC">
        <w:rPr>
          <w:rFonts w:ascii="Arial" w:eastAsia="Times New Roman" w:hAnsi="Arial" w:cs="Arial"/>
          <w:sz w:val="24"/>
          <w:szCs w:val="24"/>
        </w:rPr>
        <w:t>No</w:t>
      </w:r>
    </w:p>
    <w:p w14:paraId="0F40B7C2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Name of High School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1721329248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 </w:t>
      </w:r>
    </w:p>
    <w:p w14:paraId="40D643E0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bookmarkStart w:id="0" w:name="_Hlk63237199"/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Year of Graduation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-1677182840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bookmarkEnd w:id="0"/>
    <w:p w14:paraId="76F6BD44" w14:textId="77777777" w:rsidR="00FB5B12" w:rsidRPr="00FB5B12" w:rsidRDefault="00FB5B12" w:rsidP="00FB5B12">
      <w:pPr>
        <w:keepNext/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GPA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939104182"/>
          <w:placeholder>
            <w:docPart w:val="1858B1B741E942B9BA0778C6CD932C12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72C7D22F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0"/>
          <w:szCs w:val="20"/>
        </w:rPr>
      </w:pPr>
    </w:p>
    <w:p w14:paraId="76D75845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College or Technical School Attending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699675579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3E62515E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0"/>
          <w:szCs w:val="20"/>
        </w:rPr>
      </w:pPr>
    </w:p>
    <w:p w14:paraId="5CD85831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Indicate your intended major or general field of study</w:t>
      </w:r>
      <w:r w:rsidRPr="00FB5B12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28"/>
            <w:sz w:val="24"/>
            <w:szCs w:val="24"/>
          </w:rPr>
          <w:id w:val="1292238599"/>
          <w:placeholder>
            <w:docPart w:val="0F6F531C0A34472D80F545D963285421"/>
          </w:placeholder>
          <w:showingPlcHdr/>
          <w:text/>
        </w:sdtPr>
        <w:sdtEndPr/>
        <w:sdtContent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sdtContent>
      </w:sdt>
    </w:p>
    <w:p w14:paraId="72BC2FDB" w14:textId="77777777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kern w:val="28"/>
          <w:sz w:val="24"/>
          <w:szCs w:val="24"/>
        </w:rPr>
      </w:pPr>
    </w:p>
    <w:p w14:paraId="3884DF84" w14:textId="5D01A1FE" w:rsidR="00FB5B12" w:rsidRPr="00FB5B12" w:rsidRDefault="00FB5B12" w:rsidP="00FB5B12">
      <w:pPr>
        <w:widowControl w:val="0"/>
        <w:overflowPunct w:val="0"/>
        <w:adjustRightInd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Explain why you </w:t>
      </w:r>
      <w:proofErr w:type="gramStart"/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>choose</w:t>
      </w:r>
      <w:proofErr w:type="gramEnd"/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 your </w:t>
      </w:r>
      <w:r w:rsidR="0097470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intended </w:t>
      </w:r>
      <w:r w:rsidRPr="00FB5B12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major and what goals you have set for your future. </w:t>
      </w:r>
    </w:p>
    <w:sdt>
      <w:sdtPr>
        <w:rPr>
          <w:rFonts w:ascii="Arial" w:eastAsia="Times New Roman" w:hAnsi="Arial" w:cs="Arial"/>
          <w:kern w:val="28"/>
          <w:sz w:val="24"/>
          <w:szCs w:val="24"/>
        </w:rPr>
        <w:id w:val="154346257"/>
        <w:placeholder>
          <w:docPart w:val="7C74E932A1E0420E8F3FDBB9AFBF1044"/>
        </w:placeholder>
        <w:showingPlcHdr/>
        <w:text/>
      </w:sdtPr>
      <w:sdtEndPr/>
      <w:sdtContent>
        <w:p w14:paraId="5C7FA7A3" w14:textId="77777777" w:rsidR="00FB5B12" w:rsidRPr="00FB5B12" w:rsidRDefault="00FB5B12" w:rsidP="00FB5B12">
          <w:pPr>
            <w:widowControl w:val="0"/>
            <w:overflowPunct w:val="0"/>
            <w:adjustRightInd w:val="0"/>
            <w:rPr>
              <w:rFonts w:ascii="Arial" w:eastAsia="Times New Roman" w:hAnsi="Arial" w:cs="Arial"/>
              <w:kern w:val="28"/>
              <w:sz w:val="24"/>
              <w:szCs w:val="24"/>
            </w:rPr>
          </w:pPr>
          <w:r w:rsidRPr="00FB5B12">
            <w:rPr>
              <w:rFonts w:ascii="Times New Roman" w:eastAsia="Times New Roman" w:hAnsi="Times New Roman"/>
              <w:color w:val="808080"/>
              <w:kern w:val="28"/>
              <w:sz w:val="20"/>
              <w:szCs w:val="20"/>
            </w:rPr>
            <w:t>Click or tap here to enter text.</w:t>
          </w:r>
        </w:p>
      </w:sdtContent>
    </w:sdt>
    <w:p w14:paraId="68B502BB" w14:textId="77777777" w:rsidR="00521CAA" w:rsidRPr="004B3DCC" w:rsidRDefault="00521CAA" w:rsidP="00521CAA">
      <w:pPr>
        <w:tabs>
          <w:tab w:val="left" w:pos="3345"/>
        </w:tabs>
        <w:ind w:right="-720"/>
        <w:rPr>
          <w:rFonts w:ascii="Arial" w:eastAsia="Times New Roman" w:hAnsi="Arial" w:cs="Arial"/>
          <w:sz w:val="24"/>
          <w:szCs w:val="24"/>
        </w:rPr>
      </w:pPr>
    </w:p>
    <w:p w14:paraId="0336BB32" w14:textId="77777777" w:rsidR="00521CAA" w:rsidRDefault="00521CAA" w:rsidP="00521CAA">
      <w:pPr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Community Activities:</w:t>
      </w:r>
      <w:r w:rsidRPr="004B3DCC">
        <w:rPr>
          <w:rFonts w:ascii="Arial" w:eastAsia="Times New Roman" w:hAnsi="Arial" w:cs="Arial"/>
          <w:sz w:val="24"/>
          <w:szCs w:val="24"/>
        </w:rPr>
        <w:t xml:space="preserve"> </w:t>
      </w:r>
    </w:p>
    <w:sdt>
      <w:sdtPr>
        <w:rPr>
          <w:rFonts w:ascii="Arial" w:eastAsia="Times New Roman" w:hAnsi="Arial" w:cs="Arial"/>
          <w:sz w:val="24"/>
          <w:szCs w:val="24"/>
        </w:rPr>
        <w:id w:val="282845213"/>
        <w:placeholder>
          <w:docPart w:val="77CF9C68B9E54516900E936913310663"/>
        </w:placeholder>
        <w:showingPlcHdr/>
      </w:sdtPr>
      <w:sdtEndPr/>
      <w:sdtContent>
        <w:p w14:paraId="65B818EC" w14:textId="77777777" w:rsidR="00521CAA" w:rsidRPr="004B3DCC" w:rsidRDefault="00521CAA" w:rsidP="00521CAA">
          <w:pPr>
            <w:spacing w:line="360" w:lineRule="auto"/>
            <w:ind w:right="-720"/>
            <w:rPr>
              <w:rFonts w:ascii="Arial" w:eastAsia="Times New Roman" w:hAnsi="Arial" w:cs="Arial"/>
              <w:sz w:val="24"/>
              <w:szCs w:val="24"/>
            </w:rPr>
          </w:pPr>
          <w:r w:rsidRPr="00AA4CDA">
            <w:rPr>
              <w:rStyle w:val="PlaceholderText"/>
            </w:rPr>
            <w:t>Click or tap here to enter text.</w:t>
          </w:r>
        </w:p>
      </w:sdtContent>
    </w:sdt>
    <w:p w14:paraId="62A0F292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5386BDE7" w14:textId="77777777" w:rsidR="00521CAA" w:rsidRPr="004B3DCC" w:rsidRDefault="00521CAA" w:rsidP="00521CAA">
      <w:pPr>
        <w:ind w:right="-720"/>
        <w:rPr>
          <w:rFonts w:ascii="Arial" w:eastAsia="Times New Roman" w:hAnsi="Arial" w:cs="Arial"/>
          <w:b/>
          <w:sz w:val="24"/>
          <w:szCs w:val="24"/>
        </w:rPr>
      </w:pPr>
      <w:r w:rsidRPr="004B3DCC">
        <w:rPr>
          <w:rFonts w:ascii="Arial" w:eastAsia="Times New Roman" w:hAnsi="Arial" w:cs="Arial"/>
          <w:b/>
          <w:sz w:val="24"/>
          <w:szCs w:val="24"/>
        </w:rPr>
        <w:t>School Activities:</w:t>
      </w:r>
    </w:p>
    <w:p w14:paraId="73303236" w14:textId="427ABCCE" w:rsidR="00521CAA" w:rsidRDefault="008B6929" w:rsidP="00521CAA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404519838"/>
          <w:placeholder>
            <w:docPart w:val="77CF9C68B9E54516900E936913310663"/>
          </w:placeholder>
          <w:showingPlcHdr/>
        </w:sdtPr>
        <w:sdtEndPr/>
        <w:sdtContent>
          <w:r w:rsidR="00521CAA" w:rsidRPr="00AA4CDA">
            <w:rPr>
              <w:rStyle w:val="PlaceholderText"/>
            </w:rPr>
            <w:t>Click or tap here to enter text.</w:t>
          </w:r>
        </w:sdtContent>
      </w:sdt>
      <w:r w:rsidR="00521CAA">
        <w:rPr>
          <w:rFonts w:ascii="Arial" w:eastAsia="Times New Roman" w:hAnsi="Arial" w:cs="Arial"/>
          <w:sz w:val="24"/>
          <w:szCs w:val="24"/>
        </w:rPr>
        <w:tab/>
      </w:r>
    </w:p>
    <w:p w14:paraId="73DB6531" w14:textId="77777777" w:rsidR="00974702" w:rsidRDefault="00974702" w:rsidP="00974702">
      <w:pPr>
        <w:ind w:right="-720"/>
        <w:rPr>
          <w:rFonts w:ascii="Arial" w:eastAsia="Times New Roman" w:hAnsi="Arial" w:cs="Arial"/>
          <w:sz w:val="24"/>
          <w:szCs w:val="24"/>
        </w:rPr>
      </w:pPr>
    </w:p>
    <w:p w14:paraId="31D95B54" w14:textId="682E0198" w:rsidR="00974702" w:rsidRPr="00974702" w:rsidRDefault="00974702" w:rsidP="00974702">
      <w:pPr>
        <w:ind w:right="-720"/>
        <w:rPr>
          <w:rFonts w:ascii="Arial" w:eastAsia="Times New Roman" w:hAnsi="Arial" w:cs="Arial"/>
          <w:b/>
          <w:bCs/>
          <w:sz w:val="24"/>
          <w:szCs w:val="24"/>
        </w:rPr>
      </w:pPr>
      <w:r w:rsidRPr="00974702">
        <w:rPr>
          <w:rFonts w:ascii="Arial" w:eastAsia="Times New Roman" w:hAnsi="Arial" w:cs="Arial"/>
          <w:b/>
          <w:bCs/>
          <w:sz w:val="24"/>
          <w:szCs w:val="24"/>
        </w:rPr>
        <w:t>Why do you feel that you deserve this scholarship</w:t>
      </w:r>
      <w:r>
        <w:rPr>
          <w:rFonts w:ascii="Arial" w:eastAsia="Times New Roman" w:hAnsi="Arial" w:cs="Arial"/>
          <w:b/>
          <w:bCs/>
          <w:sz w:val="24"/>
          <w:szCs w:val="24"/>
        </w:rPr>
        <w:t>?</w:t>
      </w:r>
    </w:p>
    <w:p w14:paraId="40172BEC" w14:textId="7A91790F" w:rsidR="00974702" w:rsidRDefault="008B6929" w:rsidP="00974702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476901652"/>
          <w:placeholder>
            <w:docPart w:val="3CC237F039B54AF29A15C56B260913E1"/>
          </w:placeholder>
          <w:showingPlcHdr/>
        </w:sdtPr>
        <w:sdtEndPr/>
        <w:sdtContent>
          <w:r w:rsidR="00974702" w:rsidRPr="00AA4CDA">
            <w:rPr>
              <w:rStyle w:val="PlaceholderText"/>
            </w:rPr>
            <w:t>Click or tap here to enter text.</w:t>
          </w:r>
        </w:sdtContent>
      </w:sdt>
    </w:p>
    <w:p w14:paraId="1B034605" w14:textId="77777777" w:rsidR="00521CAA" w:rsidRPr="004B3DCC" w:rsidRDefault="00521CAA" w:rsidP="00521CAA">
      <w:pPr>
        <w:tabs>
          <w:tab w:val="left" w:pos="4230"/>
        </w:tabs>
        <w:spacing w:line="360" w:lineRule="auto"/>
        <w:ind w:right="-720"/>
        <w:rPr>
          <w:rFonts w:ascii="Arial" w:eastAsia="Times New Roman" w:hAnsi="Arial" w:cs="Arial"/>
          <w:sz w:val="24"/>
          <w:szCs w:val="24"/>
        </w:rPr>
      </w:pPr>
    </w:p>
    <w:p w14:paraId="67A1DFCB" w14:textId="77777777" w:rsidR="00521CAA" w:rsidRPr="004A53AD" w:rsidRDefault="00521CAA" w:rsidP="00521CAA">
      <w:pPr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>Please attach the following:</w:t>
      </w:r>
    </w:p>
    <w:p w14:paraId="48134E81" w14:textId="27B33BFF" w:rsidR="00521CAA" w:rsidRPr="004A53AD" w:rsidRDefault="00521CAA" w:rsidP="00521CAA">
      <w:pPr>
        <w:pStyle w:val="ListParagraph"/>
        <w:numPr>
          <w:ilvl w:val="0"/>
          <w:numId w:val="1"/>
        </w:numPr>
        <w:spacing w:after="0" w:line="240" w:lineRule="auto"/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A brief letter of recommendation from </w:t>
      </w:r>
      <w:r w:rsidR="004A53AD">
        <w:rPr>
          <w:rFonts w:ascii="Arial" w:eastAsia="Times New Roman" w:hAnsi="Arial" w:cs="Arial"/>
          <w:i/>
          <w:iCs/>
          <w:sz w:val="24"/>
          <w:szCs w:val="24"/>
        </w:rPr>
        <w:t>at least one</w:t>
      </w: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 adult of your choice</w:t>
      </w:r>
      <w:r w:rsidR="00FB5B12" w:rsidRPr="004A53AD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7B789F3" w14:textId="1DB75CC2" w:rsidR="00521CAA" w:rsidRPr="004A53AD" w:rsidRDefault="00521CAA" w:rsidP="00521CAA">
      <w:pPr>
        <w:pStyle w:val="ListParagraph"/>
        <w:numPr>
          <w:ilvl w:val="0"/>
          <w:numId w:val="1"/>
        </w:numPr>
        <w:spacing w:after="0" w:line="240" w:lineRule="auto"/>
        <w:ind w:right="-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4A53AD">
        <w:rPr>
          <w:rFonts w:ascii="Arial" w:eastAsia="Times New Roman" w:hAnsi="Arial" w:cs="Arial"/>
          <w:i/>
          <w:iCs/>
          <w:sz w:val="24"/>
          <w:szCs w:val="24"/>
        </w:rPr>
        <w:t xml:space="preserve">A recent head and shoulder photo that can be used for publication </w:t>
      </w:r>
      <w:r w:rsidR="00FB5B12" w:rsidRPr="004A53AD">
        <w:rPr>
          <w:rFonts w:ascii="Arial" w:eastAsia="Times New Roman" w:hAnsi="Arial" w:cs="Arial"/>
          <w:i/>
          <w:iCs/>
          <w:sz w:val="24"/>
          <w:szCs w:val="24"/>
        </w:rPr>
        <w:t>purposes.</w:t>
      </w:r>
    </w:p>
    <w:p w14:paraId="4367E5C7" w14:textId="77777777" w:rsidR="00521CAA" w:rsidRDefault="00521CAA"/>
    <w:sectPr w:rsidR="00521CAA" w:rsidSect="00FB5B12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B730" w14:textId="77777777" w:rsidR="008B6929" w:rsidRDefault="008B6929" w:rsidP="00FB5B12">
      <w:r>
        <w:separator/>
      </w:r>
    </w:p>
  </w:endnote>
  <w:endnote w:type="continuationSeparator" w:id="0">
    <w:p w14:paraId="5C0986D8" w14:textId="77777777" w:rsidR="008B6929" w:rsidRDefault="008B6929" w:rsidP="00FB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1DE0" w14:textId="77777777" w:rsidR="008B6929" w:rsidRDefault="008B6929" w:rsidP="00FB5B12">
      <w:r>
        <w:separator/>
      </w:r>
    </w:p>
  </w:footnote>
  <w:footnote w:type="continuationSeparator" w:id="0">
    <w:p w14:paraId="74E09EE7" w14:textId="77777777" w:rsidR="008B6929" w:rsidRDefault="008B6929" w:rsidP="00FB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32F7"/>
    <w:multiLevelType w:val="hybridMultilevel"/>
    <w:tmpl w:val="F058E4B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959597D"/>
    <w:multiLevelType w:val="hybridMultilevel"/>
    <w:tmpl w:val="CAC6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21688"/>
    <w:multiLevelType w:val="hybridMultilevel"/>
    <w:tmpl w:val="1ACA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51507">
    <w:abstractNumId w:val="0"/>
  </w:num>
  <w:num w:numId="2" w16cid:durableId="667707864">
    <w:abstractNumId w:val="2"/>
  </w:num>
  <w:num w:numId="3" w16cid:durableId="42153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B9"/>
    <w:rsid w:val="000551C9"/>
    <w:rsid w:val="000746F3"/>
    <w:rsid w:val="000B76D4"/>
    <w:rsid w:val="000C0A37"/>
    <w:rsid w:val="000E3C18"/>
    <w:rsid w:val="00134ADB"/>
    <w:rsid w:val="001B71E9"/>
    <w:rsid w:val="001D1B81"/>
    <w:rsid w:val="00211627"/>
    <w:rsid w:val="00337191"/>
    <w:rsid w:val="00403755"/>
    <w:rsid w:val="004A53AD"/>
    <w:rsid w:val="00521CAA"/>
    <w:rsid w:val="00530A38"/>
    <w:rsid w:val="005A78D9"/>
    <w:rsid w:val="005F3AF5"/>
    <w:rsid w:val="00603DEF"/>
    <w:rsid w:val="00643DE7"/>
    <w:rsid w:val="00643E67"/>
    <w:rsid w:val="00665843"/>
    <w:rsid w:val="006C6178"/>
    <w:rsid w:val="00700364"/>
    <w:rsid w:val="00763F1F"/>
    <w:rsid w:val="007668AE"/>
    <w:rsid w:val="007926E8"/>
    <w:rsid w:val="00793792"/>
    <w:rsid w:val="007A657A"/>
    <w:rsid w:val="007C1FDA"/>
    <w:rsid w:val="007E2656"/>
    <w:rsid w:val="0080637A"/>
    <w:rsid w:val="00816209"/>
    <w:rsid w:val="008B6929"/>
    <w:rsid w:val="009565A9"/>
    <w:rsid w:val="00971FF3"/>
    <w:rsid w:val="00974702"/>
    <w:rsid w:val="00984153"/>
    <w:rsid w:val="009C2DA4"/>
    <w:rsid w:val="00A00506"/>
    <w:rsid w:val="00A0485F"/>
    <w:rsid w:val="00AB7B9A"/>
    <w:rsid w:val="00B147B9"/>
    <w:rsid w:val="00B53A7C"/>
    <w:rsid w:val="00B8675B"/>
    <w:rsid w:val="00BB45E4"/>
    <w:rsid w:val="00C231B4"/>
    <w:rsid w:val="00C816C4"/>
    <w:rsid w:val="00CB6AB9"/>
    <w:rsid w:val="00D43CBD"/>
    <w:rsid w:val="00D648EF"/>
    <w:rsid w:val="00DB1E57"/>
    <w:rsid w:val="00DE64A8"/>
    <w:rsid w:val="00F36063"/>
    <w:rsid w:val="00FA04E4"/>
    <w:rsid w:val="00FB4E68"/>
    <w:rsid w:val="00F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1690A"/>
  <w15:chartTrackingRefBased/>
  <w15:docId w15:val="{1C105BDE-3370-4065-974E-12DDD797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7B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21CAA"/>
    <w:rPr>
      <w:color w:val="808080"/>
    </w:rPr>
  </w:style>
  <w:style w:type="paragraph" w:styleId="ListParagraph">
    <w:name w:val="List Paragraph"/>
    <w:basedOn w:val="Normal"/>
    <w:uiPriority w:val="34"/>
    <w:qFormat/>
    <w:rsid w:val="00521CAA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658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F9C68B9E54516900E93691331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AC88-9200-481E-B9D4-11EA0AF225A3}"/>
      </w:docPartPr>
      <w:docPartBody>
        <w:p w:rsidR="00271FA8" w:rsidRDefault="0067265A" w:rsidP="0067265A">
          <w:pPr>
            <w:pStyle w:val="77CF9C68B9E54516900E936913310663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F531C0A34472D80F545D96328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E75B-F20B-48C3-9571-114FA4B428DD}"/>
      </w:docPartPr>
      <w:docPartBody>
        <w:p w:rsidR="00356038" w:rsidRDefault="00271FA8" w:rsidP="00271FA8">
          <w:pPr>
            <w:pStyle w:val="0F6F531C0A34472D80F545D963285421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8B1B741E942B9BA0778C6CD93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0E65-55BD-4834-B146-595FEBE21C51}"/>
      </w:docPartPr>
      <w:docPartBody>
        <w:p w:rsidR="00356038" w:rsidRDefault="00271FA8" w:rsidP="00271FA8">
          <w:pPr>
            <w:pStyle w:val="1858B1B741E942B9BA0778C6CD932C12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4E932A1E0420E8F3FDBB9AFBF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03AC-FD6A-4B0D-B930-A0AA566C4E8F}"/>
      </w:docPartPr>
      <w:docPartBody>
        <w:p w:rsidR="00356038" w:rsidRDefault="00271FA8" w:rsidP="00271FA8">
          <w:pPr>
            <w:pStyle w:val="7C74E932A1E0420E8F3FDBB9AFBF1044"/>
          </w:pPr>
          <w:r w:rsidRPr="009D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F75390434F0BBAEBB056E623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E6C4-2FF0-4F50-87EC-C87D61199708}"/>
      </w:docPartPr>
      <w:docPartBody>
        <w:p w:rsidR="00356038" w:rsidRDefault="00271FA8" w:rsidP="00271FA8">
          <w:pPr>
            <w:pStyle w:val="E435F75390434F0BBAEBB056E623786B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FB6D9ABB94405B913B2261908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0BC8-2BA6-4176-A0B9-C1EF5E32EAC9}"/>
      </w:docPartPr>
      <w:docPartBody>
        <w:p w:rsidR="00356038" w:rsidRDefault="00271FA8" w:rsidP="00271FA8">
          <w:pPr>
            <w:pStyle w:val="9EBFB6D9ABB94405B913B22619082905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237F039B54AF29A15C56B2609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ABF7-D6AF-44DC-B9C5-C30B8BDF8E21}"/>
      </w:docPartPr>
      <w:docPartBody>
        <w:p w:rsidR="00356038" w:rsidRDefault="00271FA8" w:rsidP="00271FA8">
          <w:pPr>
            <w:pStyle w:val="3CC237F039B54AF29A15C56B260913E1"/>
          </w:pPr>
          <w:r w:rsidRPr="00AA4C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A"/>
    <w:rsid w:val="00271FA8"/>
    <w:rsid w:val="00356038"/>
    <w:rsid w:val="005A2F39"/>
    <w:rsid w:val="0067265A"/>
    <w:rsid w:val="00753E3A"/>
    <w:rsid w:val="00816209"/>
    <w:rsid w:val="009565A9"/>
    <w:rsid w:val="00B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FA8"/>
    <w:rPr>
      <w:color w:val="808080"/>
    </w:rPr>
  </w:style>
  <w:style w:type="paragraph" w:customStyle="1" w:styleId="77CF9C68B9E54516900E936913310663">
    <w:name w:val="77CF9C68B9E54516900E936913310663"/>
    <w:rsid w:val="0067265A"/>
  </w:style>
  <w:style w:type="paragraph" w:customStyle="1" w:styleId="0F6F531C0A34472D80F545D963285421">
    <w:name w:val="0F6F531C0A34472D80F545D963285421"/>
    <w:rsid w:val="00271FA8"/>
  </w:style>
  <w:style w:type="paragraph" w:customStyle="1" w:styleId="1858B1B741E942B9BA0778C6CD932C12">
    <w:name w:val="1858B1B741E942B9BA0778C6CD932C12"/>
    <w:rsid w:val="00271FA8"/>
  </w:style>
  <w:style w:type="paragraph" w:customStyle="1" w:styleId="7C74E932A1E0420E8F3FDBB9AFBF1044">
    <w:name w:val="7C74E932A1E0420E8F3FDBB9AFBF1044"/>
    <w:rsid w:val="00271FA8"/>
  </w:style>
  <w:style w:type="paragraph" w:customStyle="1" w:styleId="E435F75390434F0BBAEBB056E623786B">
    <w:name w:val="E435F75390434F0BBAEBB056E623786B"/>
    <w:rsid w:val="00271FA8"/>
  </w:style>
  <w:style w:type="paragraph" w:customStyle="1" w:styleId="9EBFB6D9ABB94405B913B22619082905">
    <w:name w:val="9EBFB6D9ABB94405B913B22619082905"/>
    <w:rsid w:val="00271FA8"/>
  </w:style>
  <w:style w:type="paragraph" w:customStyle="1" w:styleId="3CC237F039B54AF29A15C56B260913E1">
    <w:name w:val="3CC237F039B54AF29A15C56B260913E1"/>
    <w:rsid w:val="00271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2651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Mattison</dc:creator>
  <cp:keywords/>
  <dc:description/>
  <cp:lastModifiedBy>Katie Richartz</cp:lastModifiedBy>
  <cp:revision>4</cp:revision>
  <dcterms:created xsi:type="dcterms:W3CDTF">2026-02-04T20:48:00Z</dcterms:created>
  <dcterms:modified xsi:type="dcterms:W3CDTF">2026-02-04T20:48:00Z</dcterms:modified>
</cp:coreProperties>
</file>