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F740" w14:textId="77777777" w:rsidR="00A15EDD" w:rsidRDefault="00970BF1">
      <w:pPr>
        <w:jc w:val="center"/>
      </w:pPr>
      <w:r>
        <w:rPr>
          <w:b/>
          <w:sz w:val="28"/>
        </w:rPr>
        <w:t>MODEL RESOLUTION</w:t>
      </w:r>
    </w:p>
    <w:p w14:paraId="4C181E01" w14:textId="77777777" w:rsidR="00A15EDD" w:rsidRDefault="00970BF1">
      <w:pPr>
        <w:jc w:val="center"/>
      </w:pPr>
      <w:r>
        <w:rPr>
          <w:b/>
          <w:sz w:val="22"/>
        </w:rPr>
        <w:t>Resolution No. ______</w:t>
      </w:r>
    </w:p>
    <w:p w14:paraId="5443D857" w14:textId="77777777" w:rsidR="00A15EDD" w:rsidRDefault="00970BF1">
      <w:pPr>
        <w:jc w:val="center"/>
      </w:pPr>
      <w:r>
        <w:rPr>
          <w:b/>
          <w:sz w:val="24"/>
        </w:rPr>
        <w:t>A RESOLUTION REGARDING THE PROPOSED 765-KV TRANSMISSION LINE PROJECT</w:t>
      </w:r>
    </w:p>
    <w:p w14:paraId="49CF627D" w14:textId="77777777" w:rsidR="00A15EDD" w:rsidRDefault="00970BF1">
      <w:pPr>
        <w:ind w:firstLine="360"/>
      </w:pPr>
      <w:r>
        <w:rPr>
          <w:b/>
        </w:rPr>
        <w:t xml:space="preserve">WHEREAS, </w:t>
      </w:r>
      <w:r>
        <w:t>[NAME OF LOCAL GOVERNMENT] recognizes the importance of a safe, reliable, and affordable electric transmission system to Wisconsin residents, businesses, farms, and communities; and</w:t>
      </w:r>
    </w:p>
    <w:p w14:paraId="340229EE" w14:textId="77777777" w:rsidR="00A15EDD" w:rsidRDefault="00970BF1">
      <w:pPr>
        <w:ind w:firstLine="360"/>
      </w:pPr>
      <w:r>
        <w:rPr>
          <w:b/>
        </w:rPr>
        <w:t xml:space="preserve">WHEREAS, </w:t>
      </w:r>
      <w:r>
        <w:t>a new 765-kilovolt (kV) high-voltage transmission line has been proposed that may be constructed through or affect [NAME OF LOCAL GOVERNMENT/COUNTY/REGION]; and</w:t>
      </w:r>
    </w:p>
    <w:p w14:paraId="520F651A" w14:textId="77777777" w:rsidR="00A15EDD" w:rsidRDefault="00970BF1">
      <w:pPr>
        <w:ind w:firstLine="360"/>
      </w:pPr>
      <w:r>
        <w:rPr>
          <w:b/>
        </w:rPr>
        <w:t xml:space="preserve">WHEREAS, </w:t>
      </w:r>
      <w:r>
        <w:t>the proposed project would represent a significant expansion of high-voltage transmission infrastructure and could require the acquisition of substantial amounts of private property and agricultural land for transmission corridors, structures, access roads, and related infrastructure; and</w:t>
      </w:r>
    </w:p>
    <w:p w14:paraId="33A687E3" w14:textId="77777777" w:rsidR="00A15EDD" w:rsidRDefault="00970BF1">
      <w:pPr>
        <w:ind w:firstLine="360"/>
      </w:pPr>
      <w:r>
        <w:rPr>
          <w:b/>
        </w:rPr>
        <w:t xml:space="preserve">WHEREAS, </w:t>
      </w:r>
      <w:r>
        <w:t>[NAME OF LOCAL GOVERNMENT] is concerned about the potential impacts of a project of this size and scale on private property rights, farms and agricultural operations, land values, public health and safety, natural resources, environmental integrity, economic stability, community character, and cultural and historic resources; and</w:t>
      </w:r>
    </w:p>
    <w:p w14:paraId="16B7E975" w14:textId="77777777" w:rsidR="00A15EDD" w:rsidRDefault="00970BF1">
      <w:pPr>
        <w:ind w:firstLine="360"/>
      </w:pPr>
      <w:r>
        <w:rPr>
          <w:b/>
        </w:rPr>
        <w:t xml:space="preserve">WHEREAS, </w:t>
      </w:r>
      <w:r>
        <w:t>agricultural land and working farms are important to the economy, tax base, heritage, and character of [NAME OF COMMUNITY/COUNTY/REGION], and transmission infrastructure of this scale may create long-term impacts on agricultural operations, including the use of farm equipment, aerial application, drainage, soil productivity, field access, and future land use; and</w:t>
      </w:r>
    </w:p>
    <w:p w14:paraId="2883E6C0" w14:textId="77777777" w:rsidR="00A15EDD" w:rsidRDefault="00970BF1">
      <w:pPr>
        <w:ind w:firstLine="360"/>
      </w:pPr>
      <w:r>
        <w:rPr>
          <w:b/>
        </w:rPr>
        <w:t xml:space="preserve">WHEREAS, </w:t>
      </w:r>
      <w:r>
        <w:t>local residents and property owners deserve meaningful opportunities to understand the need for the project, review proposed routes and alternatives, evaluate potential impacts, and participate in decisions that may permanently affect their property and communities; and</w:t>
      </w:r>
    </w:p>
    <w:p w14:paraId="673824E5" w14:textId="77777777" w:rsidR="00A15EDD" w:rsidRDefault="00970BF1">
      <w:pPr>
        <w:ind w:firstLine="360"/>
      </w:pPr>
      <w:r>
        <w:rPr>
          <w:b/>
        </w:rPr>
        <w:t xml:space="preserve">WHEREAS, </w:t>
      </w:r>
      <w:r>
        <w:t>[NAME OF LOCAL GOVERNMENT] believes that before a project of this magnitude moves forward, there should be a clear demonstration of project need, consideration of reasonable alternatives, transparency regarding costs and benefits to Wisconsin ratepayers, and a thorough examination of impacts to affected landowners and communities;</w:t>
      </w:r>
    </w:p>
    <w:p w14:paraId="6FEC5A87" w14:textId="77777777" w:rsidR="00A15EDD" w:rsidRDefault="00970BF1">
      <w:pPr>
        <w:ind w:firstLine="360"/>
      </w:pPr>
      <w:r>
        <w:rPr>
          <w:b/>
        </w:rPr>
        <w:t xml:space="preserve">NOW, THEREFORE, BE IT RESOLVED, </w:t>
      </w:r>
      <w:r>
        <w:t>that the [GOVERNING BODY - TOWN BOARD/VILLAGE BOARD/CITY COUNCIL/COUNTY BOARD] of [NAME OF LOCAL GOVERNMENT] hereby expresses its opposition to the construction of the proposed 765-kV transmission line within [NAME OF LOCAL GOVERNMENT/COUNTY/REGION] and urges the appropriate state, federal, regional, and utility authorities to fully consider alternatives that would avoid or minimize impacts to local communities, agricultural lands, private property, and natural resources.</w:t>
      </w:r>
    </w:p>
    <w:p w14:paraId="5959D81D" w14:textId="77777777" w:rsidR="00A15EDD" w:rsidRDefault="00970BF1">
      <w:pPr>
        <w:ind w:firstLine="360"/>
      </w:pPr>
      <w:r>
        <w:rPr>
          <w:b/>
        </w:rPr>
        <w:t xml:space="preserve">BE IT FURTHER RESOLVED, </w:t>
      </w:r>
      <w:r>
        <w:t>that [NAME OF LOCAL GOVERNMENT] requests that any review of the proposed project include meaningful consultation with affected local governments, landowners, farmers, residents, and businesses before routes or project approvals are finalized.</w:t>
      </w:r>
    </w:p>
    <w:p w14:paraId="66C4C01A" w14:textId="77777777" w:rsidR="00A15EDD" w:rsidRDefault="00970BF1">
      <w:pPr>
        <w:ind w:firstLine="360"/>
      </w:pPr>
      <w:r>
        <w:rPr>
          <w:b/>
        </w:rPr>
        <w:t xml:space="preserve">BE IT FURTHER RESOLVED, </w:t>
      </w:r>
      <w:r>
        <w:t>that a copy of this resolution be entered into the official records of [NAME OF LOCAL GOVERNMENT] and transmitted to, as appropriate:</w:t>
      </w:r>
    </w:p>
    <w:p w14:paraId="250A910B" w14:textId="77777777" w:rsidR="00A15EDD" w:rsidRDefault="00970BF1">
      <w:pPr>
        <w:pStyle w:val="ListBullet"/>
        <w:spacing w:after="40"/>
        <w:ind w:left="648"/>
      </w:pPr>
      <w:r>
        <w:t>Public Service Commission of Wisconsin;</w:t>
      </w:r>
    </w:p>
    <w:p w14:paraId="216B268B" w14:textId="77777777" w:rsidR="00A15EDD" w:rsidRDefault="00970BF1">
      <w:pPr>
        <w:pStyle w:val="ListBullet"/>
        <w:spacing w:after="40"/>
        <w:ind w:left="648"/>
      </w:pPr>
      <w:r>
        <w:t>Governor of Wisconsin;</w:t>
      </w:r>
    </w:p>
    <w:p w14:paraId="26B26A47" w14:textId="77777777" w:rsidR="00A15EDD" w:rsidRDefault="00970BF1">
      <w:pPr>
        <w:pStyle w:val="ListBullet"/>
        <w:spacing w:after="40"/>
        <w:ind w:left="648"/>
      </w:pPr>
      <w:r>
        <w:t>Wisconsin State Senators and State Representatives representing the affected area;</w:t>
      </w:r>
    </w:p>
    <w:p w14:paraId="25A40015" w14:textId="77777777" w:rsidR="00A15EDD" w:rsidRDefault="00970BF1">
      <w:pPr>
        <w:pStyle w:val="ListBullet"/>
        <w:spacing w:after="40"/>
        <w:ind w:left="648"/>
      </w:pPr>
      <w:r>
        <w:t>County and municipal officials in the affected area;</w:t>
      </w:r>
    </w:p>
    <w:p w14:paraId="1FA3FAC0" w14:textId="77777777" w:rsidR="00A15EDD" w:rsidRDefault="00970BF1">
      <w:pPr>
        <w:pStyle w:val="ListBullet"/>
        <w:spacing w:after="40"/>
        <w:ind w:left="648"/>
      </w:pPr>
      <w:r>
        <w:t>Project developers and transmission owners; and</w:t>
      </w:r>
    </w:p>
    <w:p w14:paraId="70D75869" w14:textId="77777777" w:rsidR="00A15EDD" w:rsidRDefault="00970BF1">
      <w:pPr>
        <w:pStyle w:val="ListBullet"/>
        <w:spacing w:after="40"/>
        <w:ind w:left="648"/>
      </w:pPr>
      <w:r>
        <w:t>Any state, federal, or regional agency involved in the review or approval of the proposed project.</w:t>
      </w:r>
    </w:p>
    <w:p w14:paraId="1067AAFC" w14:textId="77777777" w:rsidR="00A15EDD" w:rsidRDefault="00970BF1">
      <w:r>
        <w:rPr>
          <w:b/>
        </w:rPr>
        <w:lastRenderedPageBreak/>
        <w:t xml:space="preserve">ADOPTED </w:t>
      </w:r>
      <w:r>
        <w:t>by the [GOVERNING BODY] of [NAME OF LOCAL GOVERNMENT], [COUNTY], Wisconsin, this _____ day of ____________, 2026.</w:t>
      </w:r>
    </w:p>
    <w:p w14:paraId="74173C51" w14:textId="77777777" w:rsidR="00A15EDD" w:rsidRDefault="00A15EDD"/>
    <w:tbl>
      <w:tblPr>
        <w:tblW w:w="0" w:type="auto"/>
        <w:tblLayout w:type="fixed"/>
        <w:tblLook w:val="04A0" w:firstRow="1" w:lastRow="0" w:firstColumn="1" w:lastColumn="0" w:noHBand="0" w:noVBand="1"/>
      </w:tblPr>
      <w:tblGrid>
        <w:gridCol w:w="4968"/>
        <w:gridCol w:w="4968"/>
      </w:tblGrid>
      <w:tr w:rsidR="00A15EDD" w14:paraId="18439162" w14:textId="77777777">
        <w:tc>
          <w:tcPr>
            <w:tcW w:w="4968" w:type="dxa"/>
          </w:tcPr>
          <w:p w14:paraId="3A71E729" w14:textId="77777777" w:rsidR="00A15EDD" w:rsidRDefault="00970BF1">
            <w:pPr>
              <w:spacing w:after="40"/>
            </w:pPr>
            <w:r>
              <w:t>__________________________________</w:t>
            </w:r>
            <w:r>
              <w:br/>
              <w:t>[NAME], [CHAIR/PRESIDENT/MAYOR]</w:t>
            </w:r>
          </w:p>
        </w:tc>
        <w:tc>
          <w:tcPr>
            <w:tcW w:w="4968" w:type="dxa"/>
          </w:tcPr>
          <w:p w14:paraId="3EBDF3ED" w14:textId="77777777" w:rsidR="00A15EDD" w:rsidRDefault="00970BF1">
            <w:pPr>
              <w:spacing w:after="40"/>
            </w:pPr>
            <w:r>
              <w:t>ATTEST:</w:t>
            </w:r>
            <w:r>
              <w:br/>
            </w:r>
            <w:r>
              <w:br/>
            </w:r>
            <w:r>
              <w:t>__________________________________</w:t>
            </w:r>
            <w:r>
              <w:br/>
              <w:t>[NAME], [CLERK/SECRETARY]</w:t>
            </w:r>
          </w:p>
        </w:tc>
      </w:tr>
      <w:tr w:rsidR="00A15EDD" w14:paraId="7D5D2F5D" w14:textId="77777777">
        <w:tc>
          <w:tcPr>
            <w:tcW w:w="4968" w:type="dxa"/>
          </w:tcPr>
          <w:p w14:paraId="732D1E9C" w14:textId="77777777" w:rsidR="00A15EDD" w:rsidRDefault="00A15EDD">
            <w:pPr>
              <w:spacing w:after="40"/>
            </w:pPr>
          </w:p>
        </w:tc>
        <w:tc>
          <w:tcPr>
            <w:tcW w:w="4968" w:type="dxa"/>
          </w:tcPr>
          <w:p w14:paraId="24FC47DA" w14:textId="77777777" w:rsidR="00A15EDD" w:rsidRDefault="00A15EDD">
            <w:pPr>
              <w:spacing w:after="40"/>
            </w:pPr>
          </w:p>
        </w:tc>
      </w:tr>
    </w:tbl>
    <w:p w14:paraId="7AEEF353" w14:textId="77777777" w:rsidR="00970BF1" w:rsidRDefault="00970BF1"/>
    <w:sectPr w:rsidR="00970BF1"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3418801">
    <w:abstractNumId w:val="8"/>
  </w:num>
  <w:num w:numId="2" w16cid:durableId="1372803701">
    <w:abstractNumId w:val="6"/>
  </w:num>
  <w:num w:numId="3" w16cid:durableId="777676328">
    <w:abstractNumId w:val="5"/>
  </w:num>
  <w:num w:numId="4" w16cid:durableId="1577547537">
    <w:abstractNumId w:val="4"/>
  </w:num>
  <w:num w:numId="5" w16cid:durableId="255330330">
    <w:abstractNumId w:val="7"/>
  </w:num>
  <w:num w:numId="6" w16cid:durableId="1487555289">
    <w:abstractNumId w:val="3"/>
  </w:num>
  <w:num w:numId="7" w16cid:durableId="73817023">
    <w:abstractNumId w:val="2"/>
  </w:num>
  <w:num w:numId="8" w16cid:durableId="654912337">
    <w:abstractNumId w:val="1"/>
  </w:num>
  <w:num w:numId="9" w16cid:durableId="1652517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55EB"/>
    <w:rsid w:val="00326F90"/>
    <w:rsid w:val="00687A4D"/>
    <w:rsid w:val="00970BF1"/>
    <w:rsid w:val="00A15E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51382"/>
  <w14:defaultImageDpi w14:val="300"/>
  <w15:docId w15:val="{BB9EBFFC-E548-44E1-8F5C-3D897BA1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4CB44A5E69D24B9BA9CA2DD789671C" ma:contentTypeVersion="13" ma:contentTypeDescription="Create a new document." ma:contentTypeScope="" ma:versionID="62ce9b1d36393aa54d6793a4004ca609">
  <xsd:schema xmlns:xsd="http://www.w3.org/2001/XMLSchema" xmlns:xs="http://www.w3.org/2001/XMLSchema" xmlns:p="http://schemas.microsoft.com/office/2006/metadata/properties" xmlns:ns2="c8727754-ab2f-4628-907b-124596d60aaa" xmlns:ns3="3b87b56f-e01a-4af6-b382-b2178483f032" targetNamespace="http://schemas.microsoft.com/office/2006/metadata/properties" ma:root="true" ma:fieldsID="d4c3aa1e52594778db94b8c29427f90f" ns2:_="" ns3:_="">
    <xsd:import namespace="c8727754-ab2f-4628-907b-124596d60aaa"/>
    <xsd:import namespace="3b87b56f-e01a-4af6-b382-b2178483f0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27754-ab2f-4628-907b-124596d60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924f399-ea8f-4522-8053-1fb1247dfc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87b56f-e01a-4af6-b382-b2178483f0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9dc11e-bd01-459a-8e87-18d238b62f4b}" ma:internalName="TaxCatchAll" ma:showField="CatchAllData" ma:web="3b87b56f-e01a-4af6-b382-b2178483f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87b56f-e01a-4af6-b382-b2178483f032" xsi:nil="true"/>
    <lcf76f155ced4ddcb4097134ff3c332f xmlns="c8727754-ab2f-4628-907b-124596d60a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79408E0-001B-46B9-8327-7C2A493C9B55}"/>
</file>

<file path=customXml/itemProps3.xml><?xml version="1.0" encoding="utf-8"?>
<ds:datastoreItem xmlns:ds="http://schemas.openxmlformats.org/officeDocument/2006/customXml" ds:itemID="{881D514B-177B-4718-B7F4-8C1447FD699A}"/>
</file>

<file path=customXml/itemProps4.xml><?xml version="1.0" encoding="utf-8"?>
<ds:datastoreItem xmlns:ds="http://schemas.openxmlformats.org/officeDocument/2006/customXml" ds:itemID="{ADF3B531-215D-4413-92AA-DE0D8EAE8FB0}"/>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Mugnaini</cp:lastModifiedBy>
  <cp:revision>2</cp:revision>
  <dcterms:created xsi:type="dcterms:W3CDTF">2026-09-15T14:26:00Z</dcterms:created>
  <dcterms:modified xsi:type="dcterms:W3CDTF">2026-09-15T14:26:00Z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0x0101008A4CB44A5E69D24B9BA9CA2DD789671C</vt:lpwstr>
  </property>
</Properties>
</file>